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209E" w:rsidRPr="00E34243" w:rsidRDefault="009A209E" w:rsidP="009A209E">
      <w:pPr>
        <w:widowControl w:val="0"/>
        <w:autoSpaceDE w:val="0"/>
        <w:autoSpaceDN w:val="0"/>
        <w:adjustRightInd w:val="0"/>
        <w:spacing w:after="0" w:line="240" w:lineRule="exact"/>
        <w:ind w:left="4678"/>
        <w:jc w:val="center"/>
        <w:outlineLvl w:val="1"/>
        <w:rPr>
          <w:rFonts w:ascii="Times New Roman" w:hAnsi="Times New Roman"/>
          <w:sz w:val="28"/>
          <w:szCs w:val="20"/>
        </w:rPr>
      </w:pPr>
      <w:r w:rsidRPr="00E34243">
        <w:rPr>
          <w:rFonts w:ascii="Times New Roman" w:hAnsi="Times New Roman"/>
          <w:sz w:val="28"/>
          <w:szCs w:val="20"/>
        </w:rPr>
        <w:t>Приложение</w:t>
      </w:r>
      <w:r>
        <w:rPr>
          <w:rFonts w:ascii="Times New Roman" w:hAnsi="Times New Roman"/>
          <w:sz w:val="28"/>
          <w:szCs w:val="20"/>
        </w:rPr>
        <w:t xml:space="preserve"> №</w:t>
      </w:r>
      <w:r w:rsidRPr="00E34243">
        <w:rPr>
          <w:rFonts w:ascii="Times New Roman" w:hAnsi="Times New Roman"/>
          <w:sz w:val="28"/>
          <w:szCs w:val="20"/>
        </w:rPr>
        <w:t xml:space="preserve"> </w:t>
      </w:r>
      <w:r>
        <w:rPr>
          <w:rFonts w:ascii="Times New Roman" w:hAnsi="Times New Roman"/>
          <w:sz w:val="28"/>
          <w:szCs w:val="20"/>
        </w:rPr>
        <w:t>12</w:t>
      </w:r>
    </w:p>
    <w:p w:rsidR="009A209E" w:rsidRDefault="009A209E" w:rsidP="009A209E">
      <w:pPr>
        <w:pStyle w:val="ConsPlusNormal"/>
        <w:spacing w:line="240" w:lineRule="exact"/>
        <w:ind w:left="4678"/>
        <w:jc w:val="center"/>
        <w:rPr>
          <w:sz w:val="28"/>
          <w:szCs w:val="22"/>
        </w:rPr>
      </w:pPr>
      <w:r>
        <w:rPr>
          <w:sz w:val="28"/>
          <w:szCs w:val="22"/>
        </w:rPr>
        <w:t>к конкурсной документации</w:t>
      </w:r>
    </w:p>
    <w:p w:rsidR="009A209E" w:rsidRDefault="009A209E" w:rsidP="009A209E">
      <w:pPr>
        <w:pStyle w:val="ConsPlusNormal"/>
        <w:spacing w:line="240" w:lineRule="exact"/>
        <w:ind w:left="4678"/>
        <w:jc w:val="center"/>
        <w:rPr>
          <w:sz w:val="28"/>
          <w:szCs w:val="22"/>
        </w:rPr>
      </w:pPr>
      <w:r>
        <w:rPr>
          <w:sz w:val="28"/>
          <w:szCs w:val="22"/>
        </w:rPr>
        <w:t xml:space="preserve">по проведению открытого конкурса </w:t>
      </w:r>
      <w:r>
        <w:rPr>
          <w:sz w:val="28"/>
          <w:szCs w:val="22"/>
        </w:rPr>
        <w:br/>
        <w:t xml:space="preserve">по отбору управляющей организации </w:t>
      </w:r>
      <w:r>
        <w:rPr>
          <w:sz w:val="28"/>
          <w:szCs w:val="22"/>
        </w:rPr>
        <w:br/>
        <w:t xml:space="preserve">для управления многоквартирными домами, расположенными на территории </w:t>
      </w:r>
      <w:r>
        <w:rPr>
          <w:sz w:val="28"/>
          <w:szCs w:val="22"/>
        </w:rPr>
        <w:br/>
        <w:t>Шпаковского муниципального округа Ставропольского края</w:t>
      </w:r>
    </w:p>
    <w:p w:rsidR="009A209E" w:rsidRPr="003F7509" w:rsidRDefault="009A209E" w:rsidP="007E6253">
      <w:pPr>
        <w:pStyle w:val="ConsPlusNormal"/>
        <w:spacing w:line="240" w:lineRule="exact"/>
        <w:jc w:val="center"/>
        <w:outlineLvl w:val="0"/>
        <w:rPr>
          <w:sz w:val="28"/>
        </w:rPr>
      </w:pPr>
    </w:p>
    <w:p w:rsidR="009A209E" w:rsidRPr="003F7509" w:rsidRDefault="009A209E" w:rsidP="007E6253">
      <w:pPr>
        <w:pStyle w:val="ConsPlusNormal"/>
        <w:spacing w:line="240" w:lineRule="exact"/>
        <w:jc w:val="center"/>
        <w:outlineLvl w:val="0"/>
        <w:rPr>
          <w:sz w:val="28"/>
        </w:rPr>
      </w:pPr>
    </w:p>
    <w:p w:rsidR="009A209E" w:rsidRPr="00E34243" w:rsidRDefault="009A209E" w:rsidP="007E6253">
      <w:pPr>
        <w:pStyle w:val="ConsPlusNormal"/>
        <w:spacing w:line="240" w:lineRule="exact"/>
        <w:jc w:val="center"/>
        <w:outlineLvl w:val="0"/>
        <w:rPr>
          <w:sz w:val="28"/>
        </w:rPr>
      </w:pPr>
      <w:r w:rsidRPr="00E34243">
        <w:rPr>
          <w:sz w:val="28"/>
        </w:rPr>
        <w:t>ПРОЕКТ</w:t>
      </w:r>
    </w:p>
    <w:p w:rsidR="009A209E" w:rsidRDefault="009A209E" w:rsidP="009A209E">
      <w:pPr>
        <w:pStyle w:val="ConsPlusNormal"/>
        <w:spacing w:before="300"/>
        <w:jc w:val="center"/>
      </w:pPr>
      <w:r>
        <w:t>Договор № ____ управления многоквартирным домом</w:t>
      </w:r>
    </w:p>
    <w:p w:rsidR="009A209E" w:rsidRDefault="009A209E" w:rsidP="009A209E">
      <w:pPr>
        <w:pStyle w:val="ConsPlusNormal"/>
        <w:ind w:firstLine="540"/>
        <w:jc w:val="both"/>
      </w:pPr>
    </w:p>
    <w:tbl>
      <w:tblPr>
        <w:tblW w:w="5000" w:type="pct"/>
        <w:tblCellMar>
          <w:left w:w="0" w:type="dxa"/>
          <w:right w:w="0" w:type="dxa"/>
        </w:tblCellMar>
        <w:tblLook w:val="0000" w:firstRow="0" w:lastRow="0" w:firstColumn="0" w:lastColumn="0" w:noHBand="0" w:noVBand="0"/>
      </w:tblPr>
      <w:tblGrid>
        <w:gridCol w:w="4804"/>
        <w:gridCol w:w="4834"/>
      </w:tblGrid>
      <w:tr w:rsidR="009A209E" w:rsidTr="00023BDA">
        <w:tc>
          <w:tcPr>
            <w:tcW w:w="5103" w:type="dxa"/>
          </w:tcPr>
          <w:p w:rsidR="009A209E" w:rsidRDefault="009A209E" w:rsidP="00023BDA">
            <w:pPr>
              <w:pStyle w:val="ConsPlusNormal"/>
            </w:pPr>
            <w:r>
              <w:t>г. _______________</w:t>
            </w:r>
          </w:p>
        </w:tc>
        <w:tc>
          <w:tcPr>
            <w:tcW w:w="5103" w:type="dxa"/>
          </w:tcPr>
          <w:p w:rsidR="009A209E" w:rsidRDefault="009A209E" w:rsidP="00023BDA">
            <w:pPr>
              <w:pStyle w:val="ConsPlusNormal"/>
              <w:jc w:val="right"/>
            </w:pPr>
            <w:r>
              <w:t>«___»________ ____ г.</w:t>
            </w:r>
          </w:p>
        </w:tc>
      </w:tr>
    </w:tbl>
    <w:p w:rsidR="009A209E" w:rsidRDefault="009A209E" w:rsidP="009A209E">
      <w:pPr>
        <w:pStyle w:val="ConsPlusNormal"/>
        <w:spacing w:before="240"/>
        <w:jc w:val="both"/>
      </w:pPr>
      <w:r>
        <w:t xml:space="preserve">_______________________________________ (наименование), ОГРН ____________________ </w:t>
      </w:r>
      <w:r>
        <w:br/>
        <w:t xml:space="preserve">№ _______________, ИНН ______________, именуем__ в дальнейшем «Управляющая организация», в лице _________________________________________ (должность, Ф.И.О.), </w:t>
      </w:r>
      <w:proofErr w:type="spellStart"/>
      <w:r>
        <w:t>действующ</w:t>
      </w:r>
      <w:proofErr w:type="spellEnd"/>
      <w:r>
        <w:t xml:space="preserve">__ на основании ______________________ (документы, </w:t>
      </w:r>
      <w:r w:rsidR="00BA109B">
        <w:br/>
      </w:r>
      <w:r>
        <w:t xml:space="preserve">подтверждающие полномочия), лицензия на осуществление деятельности </w:t>
      </w:r>
      <w:r w:rsidR="00BA109B">
        <w:br/>
      </w:r>
      <w:r>
        <w:t>по управлению многоквартирными домами от «___»__________</w:t>
      </w:r>
      <w:r w:rsidR="00BA109B">
        <w:t> </w:t>
      </w:r>
      <w:r>
        <w:t>___</w:t>
      </w:r>
      <w:r w:rsidR="00BA109B">
        <w:t> </w:t>
      </w:r>
      <w:r>
        <w:t xml:space="preserve">г. </w:t>
      </w:r>
      <w:r>
        <w:br/>
        <w:t xml:space="preserve">№ _________________, выдана ____________________________, с одной стороны и __________________________________ (Ф.И.О.), именуем___ в дальнейшем «Собственник», паспортные данные: ________________________, </w:t>
      </w:r>
      <w:proofErr w:type="spellStart"/>
      <w:r>
        <w:t>имеющ</w:t>
      </w:r>
      <w:proofErr w:type="spellEnd"/>
      <w:r>
        <w:t xml:space="preserve">__ в собственности жилое (нежилое) помещение № ________ общей площадью _______ кв. м в многоквартирном доме № _____ по адресу: ___________________ (далее – Многоквартирный дом), а также долю в праве общей собственности на общее имущество в данном Многоквартирном доме пропорционально площади принадлежащих ему помещений на основании _________________________________________ (Выписка из Единого государственного реестра недвижимости от «___»_________ ____ г. № _____, </w:t>
      </w:r>
      <w:hyperlink w:anchor="Par229" w:tooltip="10.5.6. Выписка из Единого государственного реестра недвижимости от &quot;___&quot;_________ ____ г. N _____ на ______ л." w:history="1">
        <w:proofErr w:type="spellStart"/>
        <w:r w:rsidRPr="008D75C1">
          <w:t>пп</w:t>
        </w:r>
        <w:proofErr w:type="spellEnd"/>
        <w:r w:rsidRPr="008D75C1">
          <w:t>. 10.5.</w:t>
        </w:r>
      </w:hyperlink>
      <w:r w:rsidRPr="008D75C1">
        <w:t>4 настоящего Договора), именуемые далее «Стороны», заключили настоящий Договор</w:t>
      </w:r>
      <w:r>
        <w:t xml:space="preserve"> управления многоквартирным домом (далее – Договор) о нижеследующем:</w:t>
      </w:r>
    </w:p>
    <w:p w:rsidR="009A209E" w:rsidRDefault="009A209E" w:rsidP="007E6253">
      <w:pPr>
        <w:pStyle w:val="ConsPlusNormal"/>
        <w:spacing w:line="240" w:lineRule="exact"/>
        <w:ind w:firstLine="540"/>
        <w:jc w:val="both"/>
      </w:pPr>
    </w:p>
    <w:p w:rsidR="009A209E" w:rsidRDefault="009A209E" w:rsidP="007E6253">
      <w:pPr>
        <w:pStyle w:val="ConsPlusNormal"/>
        <w:spacing w:line="240" w:lineRule="exact"/>
        <w:jc w:val="center"/>
        <w:outlineLvl w:val="0"/>
      </w:pPr>
      <w:r>
        <w:t>1. Общие положения</w:t>
      </w:r>
    </w:p>
    <w:p w:rsidR="009A209E" w:rsidRDefault="009A209E" w:rsidP="007E6253">
      <w:pPr>
        <w:pStyle w:val="ConsPlusNormal"/>
        <w:spacing w:line="240" w:lineRule="exact"/>
        <w:ind w:firstLine="540"/>
        <w:jc w:val="both"/>
      </w:pP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1.1. Настоящий Договор заключен на основании результатов открытого конкурса по отбору управляющей организации для управления Многоквартирным домом, проведенного конкурсной комиссией, созданной постановлением ___________________________________ (наименование органа местного самоуправления) от «_</w:t>
      </w:r>
      <w:r w:rsidR="009B4E95">
        <w:rPr>
          <w:rFonts w:ascii="Times New Roman" w:hAnsi="Times New Roman"/>
          <w:sz w:val="24"/>
          <w:szCs w:val="24"/>
        </w:rPr>
        <w:t>_</w:t>
      </w:r>
      <w:r w:rsidRPr="00562A6D">
        <w:rPr>
          <w:rFonts w:ascii="Times New Roman" w:hAnsi="Times New Roman"/>
          <w:sz w:val="24"/>
          <w:szCs w:val="24"/>
        </w:rPr>
        <w:t>_»_____</w:t>
      </w:r>
      <w:r w:rsidR="009B4E95">
        <w:rPr>
          <w:rFonts w:ascii="Times New Roman" w:hAnsi="Times New Roman"/>
          <w:sz w:val="24"/>
          <w:szCs w:val="24"/>
        </w:rPr>
        <w:t>__</w:t>
      </w:r>
      <w:r w:rsidRPr="00562A6D">
        <w:rPr>
          <w:rFonts w:ascii="Times New Roman" w:hAnsi="Times New Roman"/>
          <w:sz w:val="24"/>
          <w:szCs w:val="24"/>
        </w:rPr>
        <w:t>___ _</w:t>
      </w:r>
      <w:r w:rsidR="009B4E95">
        <w:rPr>
          <w:rFonts w:ascii="Times New Roman" w:hAnsi="Times New Roman"/>
          <w:sz w:val="24"/>
          <w:szCs w:val="24"/>
        </w:rPr>
        <w:t>__</w:t>
      </w:r>
      <w:r w:rsidRPr="00562A6D">
        <w:rPr>
          <w:rFonts w:ascii="Times New Roman" w:hAnsi="Times New Roman"/>
          <w:sz w:val="24"/>
          <w:szCs w:val="24"/>
        </w:rPr>
        <w:t xml:space="preserve">__ г. № _______, протокола конкурсной комиссии от </w:t>
      </w:r>
      <w:r w:rsidR="009B4E95" w:rsidRPr="00562A6D">
        <w:rPr>
          <w:rFonts w:ascii="Times New Roman" w:hAnsi="Times New Roman"/>
          <w:sz w:val="24"/>
          <w:szCs w:val="24"/>
        </w:rPr>
        <w:t>«_</w:t>
      </w:r>
      <w:r w:rsidR="009B4E95">
        <w:rPr>
          <w:rFonts w:ascii="Times New Roman" w:hAnsi="Times New Roman"/>
          <w:sz w:val="24"/>
          <w:szCs w:val="24"/>
        </w:rPr>
        <w:t>_</w:t>
      </w:r>
      <w:r w:rsidR="009B4E95" w:rsidRPr="00562A6D">
        <w:rPr>
          <w:rFonts w:ascii="Times New Roman" w:hAnsi="Times New Roman"/>
          <w:sz w:val="24"/>
          <w:szCs w:val="24"/>
        </w:rPr>
        <w:t>_»_____</w:t>
      </w:r>
      <w:r w:rsidR="009B4E95">
        <w:rPr>
          <w:rFonts w:ascii="Times New Roman" w:hAnsi="Times New Roman"/>
          <w:sz w:val="24"/>
          <w:szCs w:val="24"/>
        </w:rPr>
        <w:t>__</w:t>
      </w:r>
      <w:r w:rsidR="009B4E95" w:rsidRPr="00562A6D">
        <w:rPr>
          <w:rFonts w:ascii="Times New Roman" w:hAnsi="Times New Roman"/>
          <w:sz w:val="24"/>
          <w:szCs w:val="24"/>
        </w:rPr>
        <w:t>___ _</w:t>
      </w:r>
      <w:r w:rsidR="009B4E95">
        <w:rPr>
          <w:rFonts w:ascii="Times New Roman" w:hAnsi="Times New Roman"/>
          <w:sz w:val="24"/>
          <w:szCs w:val="24"/>
        </w:rPr>
        <w:t>__</w:t>
      </w:r>
      <w:r w:rsidR="009B4E95" w:rsidRPr="00562A6D">
        <w:rPr>
          <w:rFonts w:ascii="Times New Roman" w:hAnsi="Times New Roman"/>
          <w:sz w:val="24"/>
          <w:szCs w:val="24"/>
        </w:rPr>
        <w:t>__ г.</w:t>
      </w:r>
      <w:r w:rsidRPr="00562A6D">
        <w:rPr>
          <w:rFonts w:ascii="Times New Roman" w:hAnsi="Times New Roman"/>
          <w:sz w:val="24"/>
          <w:szCs w:val="24"/>
        </w:rPr>
        <w:t xml:space="preserve"> № ______, с которым можно ознакомиться в ____________________________________ при предъявлении документов, удостоверяющих личность.</w:t>
      </w: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1.2. Условия настоящего Договора являются одинаковыми для всех собственников помещений в Многоквартирном доме.</w:t>
      </w:r>
    </w:p>
    <w:p w:rsidR="009A209E" w:rsidRDefault="009A209E" w:rsidP="007E6253">
      <w:pPr>
        <w:pStyle w:val="a5"/>
        <w:widowControl w:val="0"/>
        <w:ind w:firstLine="720"/>
        <w:jc w:val="both"/>
        <w:rPr>
          <w:rFonts w:ascii="Times New Roman" w:hAnsi="Times New Roman"/>
          <w:sz w:val="24"/>
          <w:szCs w:val="24"/>
        </w:rPr>
      </w:pPr>
      <w:r w:rsidRPr="00562A6D">
        <w:rPr>
          <w:rFonts w:ascii="Times New Roman" w:hAnsi="Times New Roman"/>
          <w:sz w:val="24"/>
          <w:szCs w:val="24"/>
        </w:rPr>
        <w:t xml:space="preserve">1.3. При выполнении условий настоящего Договора Стороны руководствуются </w:t>
      </w:r>
      <w:hyperlink r:id="rId4" w:history="1">
        <w:r w:rsidRPr="00562A6D">
          <w:rPr>
            <w:rFonts w:ascii="Times New Roman" w:hAnsi="Times New Roman"/>
            <w:sz w:val="24"/>
            <w:szCs w:val="24"/>
          </w:rPr>
          <w:t>Конституцией</w:t>
        </w:r>
      </w:hyperlink>
      <w:r w:rsidRPr="00562A6D">
        <w:rPr>
          <w:rFonts w:ascii="Times New Roman" w:hAnsi="Times New Roman"/>
          <w:sz w:val="24"/>
          <w:szCs w:val="24"/>
        </w:rPr>
        <w:t xml:space="preserve"> Российской Федерации, Гражданским </w:t>
      </w:r>
      <w:hyperlink r:id="rId5" w:history="1">
        <w:r w:rsidRPr="00562A6D">
          <w:rPr>
            <w:rFonts w:ascii="Times New Roman" w:hAnsi="Times New Roman"/>
            <w:sz w:val="24"/>
            <w:szCs w:val="24"/>
          </w:rPr>
          <w:t>кодексом</w:t>
        </w:r>
      </w:hyperlink>
      <w:r w:rsidRPr="00562A6D">
        <w:rPr>
          <w:rFonts w:ascii="Times New Roman" w:hAnsi="Times New Roman"/>
          <w:sz w:val="24"/>
          <w:szCs w:val="24"/>
        </w:rPr>
        <w:t xml:space="preserve"> Российской Федерации, Жилищным </w:t>
      </w:r>
      <w:hyperlink r:id="rId6" w:history="1">
        <w:r w:rsidRPr="00562A6D">
          <w:rPr>
            <w:rFonts w:ascii="Times New Roman" w:hAnsi="Times New Roman"/>
            <w:sz w:val="24"/>
            <w:szCs w:val="24"/>
          </w:rPr>
          <w:t>кодексом</w:t>
        </w:r>
      </w:hyperlink>
      <w:r w:rsidRPr="00562A6D">
        <w:rPr>
          <w:rFonts w:ascii="Times New Roman" w:hAnsi="Times New Roman"/>
          <w:sz w:val="24"/>
          <w:szCs w:val="24"/>
        </w:rPr>
        <w:t xml:space="preserve"> Российской Федерации, </w:t>
      </w:r>
      <w:hyperlink r:id="rId7" w:history="1">
        <w:r w:rsidRPr="00562A6D">
          <w:rPr>
            <w:rFonts w:ascii="Times New Roman" w:hAnsi="Times New Roman"/>
            <w:sz w:val="24"/>
            <w:szCs w:val="24"/>
          </w:rPr>
          <w:t>Правилами</w:t>
        </w:r>
      </w:hyperlink>
      <w:r w:rsidRPr="00562A6D">
        <w:rPr>
          <w:rFonts w:ascii="Times New Roman" w:hAnsi="Times New Roman"/>
          <w:sz w:val="24"/>
          <w:szCs w:val="24"/>
        </w:rPr>
        <w:t xml:space="preserve"> содержания общего имущества в многоквартирном доме и </w:t>
      </w:r>
      <w:hyperlink r:id="rId8" w:history="1">
        <w:r w:rsidRPr="00562A6D">
          <w:rPr>
            <w:rFonts w:ascii="Times New Roman" w:hAnsi="Times New Roman"/>
            <w:sz w:val="24"/>
            <w:szCs w:val="24"/>
          </w:rPr>
          <w:t>Правилами</w:t>
        </w:r>
      </w:hyperlink>
      <w:r w:rsidRPr="00562A6D">
        <w:rPr>
          <w:rFonts w:ascii="Times New Roman" w:hAnsi="Times New Roman"/>
          <w:sz w:val="24"/>
          <w:szCs w:val="24"/>
        </w:rPr>
        <w:t xml:space="preserve">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w:t>
      </w:r>
      <w:r>
        <w:rPr>
          <w:rFonts w:ascii="Times New Roman" w:hAnsi="Times New Roman"/>
          <w:sz w:val="24"/>
          <w:szCs w:val="24"/>
        </w:rPr>
        <w:t>п</w:t>
      </w:r>
      <w:r w:rsidRPr="00562A6D">
        <w:rPr>
          <w:rFonts w:ascii="Times New Roman" w:hAnsi="Times New Roman"/>
          <w:sz w:val="24"/>
          <w:szCs w:val="24"/>
        </w:rPr>
        <w:t>остановлением Правительства Российской Федерации от 13</w:t>
      </w:r>
      <w:r w:rsidR="00BA109B">
        <w:rPr>
          <w:rFonts w:ascii="Times New Roman" w:hAnsi="Times New Roman"/>
          <w:sz w:val="24"/>
          <w:szCs w:val="24"/>
        </w:rPr>
        <w:t xml:space="preserve"> августа </w:t>
      </w:r>
      <w:r w:rsidRPr="00562A6D">
        <w:rPr>
          <w:rFonts w:ascii="Times New Roman" w:hAnsi="Times New Roman"/>
          <w:sz w:val="24"/>
          <w:szCs w:val="24"/>
        </w:rPr>
        <w:t xml:space="preserve">2006 </w:t>
      </w:r>
      <w:r w:rsidR="00BA109B">
        <w:rPr>
          <w:rFonts w:ascii="Times New Roman" w:hAnsi="Times New Roman"/>
          <w:sz w:val="24"/>
          <w:szCs w:val="24"/>
        </w:rPr>
        <w:t xml:space="preserve">г. </w:t>
      </w:r>
      <w:r w:rsidRPr="00562A6D">
        <w:rPr>
          <w:rFonts w:ascii="Times New Roman" w:hAnsi="Times New Roman"/>
          <w:sz w:val="24"/>
          <w:szCs w:val="24"/>
        </w:rPr>
        <w:t>№ 491, иными нормативными правовыми актами.</w:t>
      </w:r>
    </w:p>
    <w:p w:rsidR="009A209E" w:rsidRDefault="009A209E" w:rsidP="007E6253">
      <w:pPr>
        <w:pStyle w:val="ConsPlusNormal"/>
        <w:spacing w:line="240" w:lineRule="exact"/>
        <w:jc w:val="center"/>
        <w:outlineLvl w:val="0"/>
      </w:pPr>
      <w:r>
        <w:lastRenderedPageBreak/>
        <w:t>2. Предмет Договора</w:t>
      </w:r>
    </w:p>
    <w:p w:rsidR="009A209E" w:rsidRDefault="009A209E" w:rsidP="007E6253">
      <w:pPr>
        <w:pStyle w:val="ConsPlusNormal"/>
        <w:spacing w:line="240" w:lineRule="exact"/>
        <w:ind w:firstLine="540"/>
        <w:jc w:val="both"/>
      </w:pPr>
    </w:p>
    <w:p w:rsidR="009A209E" w:rsidRPr="00562A6D" w:rsidRDefault="009A209E" w:rsidP="009A209E">
      <w:pPr>
        <w:pStyle w:val="a5"/>
        <w:ind w:firstLine="720"/>
        <w:jc w:val="both"/>
        <w:rPr>
          <w:rFonts w:ascii="Times New Roman" w:hAnsi="Times New Roman"/>
          <w:sz w:val="24"/>
          <w:szCs w:val="24"/>
        </w:rPr>
      </w:pPr>
      <w:bookmarkStart w:id="0" w:name="Par16"/>
      <w:bookmarkEnd w:id="0"/>
      <w:r w:rsidRPr="00562A6D">
        <w:rPr>
          <w:rFonts w:ascii="Times New Roman" w:hAnsi="Times New Roman"/>
          <w:sz w:val="24"/>
          <w:szCs w:val="24"/>
        </w:rPr>
        <w:t>2.1. Целью настоящего Договора является обеспечение благоприятных и безопасных условий проживания граждан, надлежащего содержания общего имущества в Многоквартирном доме, а также предоставление коммунальных услуг собственникам помещений и иным гражданам, проживающим в Многоквартирном доме.</w:t>
      </w: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 xml:space="preserve">2.2. Управляющая организация по заданию Собственника в соответствии с Перечнем услуг и работ по содержанию общего имущества в Многоквартирном </w:t>
      </w:r>
      <w:r w:rsidRPr="008D75C1">
        <w:rPr>
          <w:rFonts w:ascii="Times New Roman" w:hAnsi="Times New Roman"/>
          <w:sz w:val="24"/>
          <w:szCs w:val="24"/>
        </w:rPr>
        <w:t>доме (</w:t>
      </w:r>
      <w:proofErr w:type="spellStart"/>
      <w:r w:rsidRPr="008D75C1">
        <w:rPr>
          <w:rFonts w:ascii="Times New Roman" w:hAnsi="Times New Roman"/>
          <w:sz w:val="24"/>
          <w:szCs w:val="24"/>
        </w:rPr>
        <w:fldChar w:fldCharType="begin"/>
      </w:r>
      <w:r w:rsidRPr="008D75C1">
        <w:rPr>
          <w:rFonts w:ascii="Times New Roman" w:hAnsi="Times New Roman"/>
          <w:sz w:val="24"/>
          <w:szCs w:val="24"/>
        </w:rPr>
        <w:instrText>HYPERLINK \l Par226  \o "10.5.3. Перечень услуг и работ по содержанию общего имущества в Многоквартирном доме на ______ л."</w:instrText>
      </w:r>
      <w:r w:rsidRPr="008D75C1">
        <w:rPr>
          <w:rFonts w:ascii="Times New Roman" w:hAnsi="Times New Roman"/>
          <w:sz w:val="24"/>
          <w:szCs w:val="24"/>
        </w:rPr>
      </w:r>
      <w:r w:rsidRPr="008D75C1">
        <w:rPr>
          <w:rFonts w:ascii="Times New Roman" w:hAnsi="Times New Roman"/>
          <w:sz w:val="24"/>
          <w:szCs w:val="24"/>
        </w:rPr>
        <w:fldChar w:fldCharType="separate"/>
      </w:r>
      <w:r w:rsidRPr="008D75C1">
        <w:rPr>
          <w:rFonts w:ascii="Times New Roman" w:hAnsi="Times New Roman"/>
          <w:sz w:val="24"/>
          <w:szCs w:val="24"/>
        </w:rPr>
        <w:t>пп</w:t>
      </w:r>
      <w:proofErr w:type="spellEnd"/>
      <w:r w:rsidRPr="008D75C1">
        <w:rPr>
          <w:rFonts w:ascii="Times New Roman" w:hAnsi="Times New Roman"/>
          <w:sz w:val="24"/>
          <w:szCs w:val="24"/>
        </w:rPr>
        <w:t>. 10.5.3</w:t>
      </w:r>
      <w:r w:rsidRPr="008D75C1">
        <w:rPr>
          <w:rFonts w:ascii="Times New Roman" w:hAnsi="Times New Roman"/>
          <w:sz w:val="24"/>
          <w:szCs w:val="24"/>
        </w:rPr>
        <w:fldChar w:fldCharType="end"/>
      </w:r>
      <w:r>
        <w:rPr>
          <w:rFonts w:ascii="Times New Roman" w:hAnsi="Times New Roman"/>
          <w:sz w:val="24"/>
          <w:szCs w:val="24"/>
        </w:rPr>
        <w:t xml:space="preserve"> </w:t>
      </w:r>
      <w:r w:rsidRPr="00562A6D">
        <w:rPr>
          <w:rFonts w:ascii="Times New Roman" w:hAnsi="Times New Roman"/>
          <w:sz w:val="24"/>
          <w:szCs w:val="24"/>
        </w:rPr>
        <w:t xml:space="preserve">настоящего Договора) обязуется оказывать услуги и выполнять работы по надлежащему содержанию и ремонту общего имущества в Многоквартирном доме по адресу: </w:t>
      </w:r>
      <w:r>
        <w:rPr>
          <w:rFonts w:ascii="Times New Roman" w:hAnsi="Times New Roman"/>
          <w:sz w:val="24"/>
          <w:szCs w:val="24"/>
        </w:rPr>
        <w:t xml:space="preserve">Ставропольский край, Шпаковский район, </w:t>
      </w:r>
      <w:r>
        <w:rPr>
          <w:rFonts w:ascii="Times New Roman" w:hAnsi="Times New Roman"/>
          <w:sz w:val="24"/>
          <w:szCs w:val="24"/>
          <w:u w:val="single"/>
        </w:rPr>
        <w:t>________________</w:t>
      </w:r>
      <w:r w:rsidRPr="00562A6D">
        <w:rPr>
          <w:rFonts w:ascii="Times New Roman" w:hAnsi="Times New Roman"/>
          <w:sz w:val="24"/>
          <w:szCs w:val="24"/>
        </w:rPr>
        <w:t xml:space="preserve">, Собственнику, а также членам семьи Собственника, нанимателям и членам их семей, арендаторам, иным законным пользователям помещений, осуществлять иную направленную на достижение целей управления Многоквартирным домом деятельность. Вопросы капитального ремонта Многоквартирного </w:t>
      </w:r>
      <w:r w:rsidRPr="008D75C1">
        <w:rPr>
          <w:rFonts w:ascii="Times New Roman" w:hAnsi="Times New Roman"/>
          <w:sz w:val="24"/>
          <w:szCs w:val="24"/>
        </w:rPr>
        <w:t>дома (</w:t>
      </w:r>
      <w:hyperlink w:anchor="Par144" w:tooltip="4.20. Капитальный ремонт общего имущества в Многоквартирном доме проводится за счет Собственника по отдельному договору на основании решения общего собрания собственников помещений в Многоквартирном доме о проведении и оплате расходов на капитальный ремонт, принимаемого с учетом предложений Управляющей организации о необходимости и сроке начала капитального ремонта, необходимом объеме работ, стоимости материалов, порядке финансирования ремонта, сроках возмещения расходов и других предложений, связанных с..." w:history="1">
        <w:r w:rsidRPr="008D75C1">
          <w:rPr>
            <w:rFonts w:ascii="Times New Roman" w:hAnsi="Times New Roman"/>
            <w:sz w:val="24"/>
            <w:szCs w:val="24"/>
          </w:rPr>
          <w:t>п. 4.</w:t>
        </w:r>
      </w:hyperlink>
      <w:r w:rsidRPr="008D75C1">
        <w:rPr>
          <w:rFonts w:ascii="Times New Roman" w:hAnsi="Times New Roman"/>
          <w:sz w:val="24"/>
          <w:szCs w:val="24"/>
        </w:rPr>
        <w:t>15 настоящего</w:t>
      </w:r>
      <w:r w:rsidRPr="00562A6D">
        <w:rPr>
          <w:rFonts w:ascii="Times New Roman" w:hAnsi="Times New Roman"/>
          <w:sz w:val="24"/>
          <w:szCs w:val="24"/>
        </w:rPr>
        <w:t xml:space="preserve"> Договора) регулируются отдельным договором.</w:t>
      </w: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 xml:space="preserve">2.3. Состав общего имущества в Многоквартирном доме, в отношении которого осуществляется управление, и его состояние указаны в приложении </w:t>
      </w:r>
      <w:r>
        <w:rPr>
          <w:rFonts w:ascii="Times New Roman" w:hAnsi="Times New Roman"/>
          <w:sz w:val="24"/>
          <w:szCs w:val="24"/>
        </w:rPr>
        <w:t xml:space="preserve">№ </w:t>
      </w:r>
      <w:r w:rsidRPr="00562A6D">
        <w:rPr>
          <w:rFonts w:ascii="Times New Roman" w:hAnsi="Times New Roman"/>
          <w:sz w:val="24"/>
          <w:szCs w:val="24"/>
        </w:rPr>
        <w:t>1 к настоящему Договору.</w:t>
      </w: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2.4. Характеристика Многоквартирного дома на момент заключения Договора:</w:t>
      </w:r>
    </w:p>
    <w:p w:rsidR="009A209E" w:rsidRPr="00562A6D" w:rsidRDefault="009A209E" w:rsidP="009A209E">
      <w:pPr>
        <w:pStyle w:val="a5"/>
        <w:jc w:val="both"/>
        <w:rPr>
          <w:rFonts w:ascii="Times New Roman" w:hAnsi="Times New Roman"/>
          <w:sz w:val="24"/>
          <w:szCs w:val="24"/>
        </w:rPr>
      </w:pPr>
      <w:r w:rsidRPr="00562A6D">
        <w:rPr>
          <w:rFonts w:ascii="Times New Roman" w:hAnsi="Times New Roman"/>
          <w:sz w:val="24"/>
          <w:szCs w:val="24"/>
        </w:rPr>
        <w:t xml:space="preserve">1) адрес Многоквартирного дома: </w:t>
      </w:r>
      <w:r>
        <w:rPr>
          <w:rFonts w:ascii="Times New Roman" w:hAnsi="Times New Roman"/>
          <w:sz w:val="24"/>
          <w:szCs w:val="24"/>
        </w:rPr>
        <w:t xml:space="preserve">Ставропольский край, Шпаковский </w:t>
      </w:r>
      <w:proofErr w:type="gramStart"/>
      <w:r>
        <w:rPr>
          <w:rFonts w:ascii="Times New Roman" w:hAnsi="Times New Roman"/>
          <w:sz w:val="24"/>
          <w:szCs w:val="24"/>
        </w:rPr>
        <w:t>район,</w:t>
      </w:r>
      <w:r>
        <w:rPr>
          <w:rFonts w:ascii="Times New Roman" w:hAnsi="Times New Roman"/>
          <w:sz w:val="24"/>
          <w:szCs w:val="24"/>
          <w:u w:val="single"/>
        </w:rPr>
        <w:t>_</w:t>
      </w:r>
      <w:proofErr w:type="gramEnd"/>
      <w:r>
        <w:rPr>
          <w:rFonts w:ascii="Times New Roman" w:hAnsi="Times New Roman"/>
          <w:sz w:val="24"/>
          <w:szCs w:val="24"/>
          <w:u w:val="single"/>
        </w:rPr>
        <w:t>___________</w:t>
      </w:r>
      <w:r w:rsidRPr="005101AE">
        <w:rPr>
          <w:rFonts w:ascii="Times New Roman" w:hAnsi="Times New Roman"/>
          <w:sz w:val="24"/>
          <w:szCs w:val="24"/>
          <w:u w:val="single"/>
        </w:rPr>
        <w:t>;</w:t>
      </w:r>
    </w:p>
    <w:p w:rsidR="009A209E" w:rsidRPr="00562A6D" w:rsidRDefault="009A209E" w:rsidP="009A209E">
      <w:pPr>
        <w:pStyle w:val="a5"/>
        <w:jc w:val="both"/>
        <w:rPr>
          <w:rFonts w:ascii="Times New Roman" w:hAnsi="Times New Roman"/>
          <w:sz w:val="24"/>
          <w:szCs w:val="24"/>
        </w:rPr>
      </w:pPr>
      <w:r w:rsidRPr="00562A6D">
        <w:rPr>
          <w:rFonts w:ascii="Times New Roman" w:hAnsi="Times New Roman"/>
          <w:sz w:val="24"/>
          <w:szCs w:val="24"/>
        </w:rPr>
        <w:t>2) номер технического паспорта БТИ или УНОМ: _________________;</w:t>
      </w:r>
    </w:p>
    <w:p w:rsidR="009A209E" w:rsidRPr="00562A6D" w:rsidRDefault="009A209E" w:rsidP="009A209E">
      <w:pPr>
        <w:pStyle w:val="a5"/>
        <w:jc w:val="both"/>
        <w:rPr>
          <w:rFonts w:ascii="Times New Roman" w:hAnsi="Times New Roman"/>
          <w:sz w:val="24"/>
          <w:szCs w:val="24"/>
        </w:rPr>
      </w:pPr>
      <w:r w:rsidRPr="00562A6D">
        <w:rPr>
          <w:rFonts w:ascii="Times New Roman" w:hAnsi="Times New Roman"/>
          <w:sz w:val="24"/>
          <w:szCs w:val="24"/>
        </w:rPr>
        <w:t>3) серия, тип постройки: _____________________________________;</w:t>
      </w:r>
    </w:p>
    <w:p w:rsidR="009A209E" w:rsidRPr="00562A6D" w:rsidRDefault="009A209E" w:rsidP="009A209E">
      <w:pPr>
        <w:pStyle w:val="a5"/>
        <w:jc w:val="both"/>
        <w:rPr>
          <w:rFonts w:ascii="Times New Roman" w:hAnsi="Times New Roman"/>
          <w:sz w:val="24"/>
          <w:szCs w:val="24"/>
        </w:rPr>
      </w:pPr>
      <w:r w:rsidRPr="00562A6D">
        <w:rPr>
          <w:rFonts w:ascii="Times New Roman" w:hAnsi="Times New Roman"/>
          <w:sz w:val="24"/>
          <w:szCs w:val="24"/>
        </w:rPr>
        <w:t>4) год постройки: ____________________________________________;</w:t>
      </w:r>
    </w:p>
    <w:p w:rsidR="009A209E" w:rsidRPr="00562A6D" w:rsidRDefault="009A209E" w:rsidP="009A209E">
      <w:pPr>
        <w:pStyle w:val="a5"/>
        <w:jc w:val="both"/>
        <w:rPr>
          <w:rFonts w:ascii="Times New Roman" w:hAnsi="Times New Roman"/>
          <w:sz w:val="24"/>
          <w:szCs w:val="24"/>
        </w:rPr>
      </w:pPr>
      <w:r w:rsidRPr="00562A6D">
        <w:rPr>
          <w:rFonts w:ascii="Times New Roman" w:hAnsi="Times New Roman"/>
          <w:sz w:val="24"/>
          <w:szCs w:val="24"/>
        </w:rPr>
        <w:t>5) этажность: _______________________________________________;</w:t>
      </w:r>
    </w:p>
    <w:p w:rsidR="009A209E" w:rsidRPr="00562A6D" w:rsidRDefault="009A209E" w:rsidP="009A209E">
      <w:pPr>
        <w:pStyle w:val="a5"/>
        <w:jc w:val="both"/>
        <w:rPr>
          <w:rFonts w:ascii="Times New Roman" w:hAnsi="Times New Roman"/>
          <w:sz w:val="24"/>
          <w:szCs w:val="24"/>
        </w:rPr>
      </w:pPr>
      <w:r w:rsidRPr="00562A6D">
        <w:rPr>
          <w:rFonts w:ascii="Times New Roman" w:hAnsi="Times New Roman"/>
          <w:sz w:val="24"/>
          <w:szCs w:val="24"/>
        </w:rPr>
        <w:t>6) количество квартир: ____________________________________;</w:t>
      </w:r>
    </w:p>
    <w:p w:rsidR="009A209E" w:rsidRPr="00562A6D" w:rsidRDefault="009A209E" w:rsidP="009A209E">
      <w:pPr>
        <w:pStyle w:val="a5"/>
        <w:jc w:val="both"/>
        <w:rPr>
          <w:rFonts w:ascii="Times New Roman" w:hAnsi="Times New Roman"/>
          <w:sz w:val="24"/>
          <w:szCs w:val="24"/>
        </w:rPr>
      </w:pPr>
      <w:r w:rsidRPr="00562A6D">
        <w:rPr>
          <w:rFonts w:ascii="Times New Roman" w:hAnsi="Times New Roman"/>
          <w:sz w:val="24"/>
          <w:szCs w:val="24"/>
        </w:rPr>
        <w:t>7) общая площадь: ____________ кв. м;</w:t>
      </w:r>
    </w:p>
    <w:p w:rsidR="009A209E" w:rsidRPr="00562A6D" w:rsidRDefault="009A209E" w:rsidP="009A209E">
      <w:pPr>
        <w:pStyle w:val="a5"/>
        <w:jc w:val="both"/>
        <w:rPr>
          <w:rFonts w:ascii="Times New Roman" w:hAnsi="Times New Roman"/>
          <w:sz w:val="24"/>
          <w:szCs w:val="24"/>
        </w:rPr>
      </w:pPr>
      <w:r w:rsidRPr="00562A6D">
        <w:rPr>
          <w:rFonts w:ascii="Times New Roman" w:hAnsi="Times New Roman"/>
          <w:sz w:val="24"/>
          <w:szCs w:val="24"/>
        </w:rPr>
        <w:t>8) общая площадь жилых помещений: ____________ кв. м;</w:t>
      </w:r>
    </w:p>
    <w:p w:rsidR="009A209E" w:rsidRPr="00562A6D" w:rsidRDefault="009A209E" w:rsidP="009A209E">
      <w:pPr>
        <w:pStyle w:val="a5"/>
        <w:jc w:val="both"/>
        <w:rPr>
          <w:rFonts w:ascii="Times New Roman" w:hAnsi="Times New Roman"/>
          <w:sz w:val="24"/>
          <w:szCs w:val="24"/>
        </w:rPr>
      </w:pPr>
      <w:r w:rsidRPr="00562A6D">
        <w:rPr>
          <w:rFonts w:ascii="Times New Roman" w:hAnsi="Times New Roman"/>
          <w:sz w:val="24"/>
          <w:szCs w:val="24"/>
        </w:rPr>
        <w:t>9) общая площадь нежилых помещений: _____________ кв. м;</w:t>
      </w:r>
    </w:p>
    <w:p w:rsidR="009A209E" w:rsidRPr="00562A6D" w:rsidRDefault="009A209E" w:rsidP="009A209E">
      <w:pPr>
        <w:pStyle w:val="a5"/>
        <w:jc w:val="both"/>
        <w:rPr>
          <w:rFonts w:ascii="Times New Roman" w:hAnsi="Times New Roman"/>
          <w:sz w:val="24"/>
          <w:szCs w:val="24"/>
        </w:rPr>
      </w:pPr>
      <w:r w:rsidRPr="00562A6D">
        <w:rPr>
          <w:rFonts w:ascii="Times New Roman" w:hAnsi="Times New Roman"/>
          <w:sz w:val="24"/>
          <w:szCs w:val="24"/>
        </w:rPr>
        <w:t>10) степень износа по данным государственного технического учета: ______%;</w:t>
      </w:r>
    </w:p>
    <w:p w:rsidR="009A209E" w:rsidRPr="00562A6D" w:rsidRDefault="009A209E" w:rsidP="009A209E">
      <w:pPr>
        <w:pStyle w:val="a5"/>
        <w:jc w:val="both"/>
        <w:rPr>
          <w:rFonts w:ascii="Times New Roman" w:hAnsi="Times New Roman"/>
          <w:sz w:val="24"/>
          <w:szCs w:val="24"/>
        </w:rPr>
      </w:pPr>
      <w:r w:rsidRPr="00562A6D">
        <w:rPr>
          <w:rFonts w:ascii="Times New Roman" w:hAnsi="Times New Roman"/>
          <w:sz w:val="24"/>
          <w:szCs w:val="24"/>
        </w:rPr>
        <w:t>11) год последнего комплексного капитального ремонта: _________;</w:t>
      </w:r>
    </w:p>
    <w:p w:rsidR="009A209E" w:rsidRPr="00562A6D" w:rsidRDefault="009A209E" w:rsidP="009A209E">
      <w:pPr>
        <w:pStyle w:val="a5"/>
        <w:jc w:val="both"/>
        <w:rPr>
          <w:rFonts w:ascii="Times New Roman" w:hAnsi="Times New Roman"/>
          <w:sz w:val="24"/>
          <w:szCs w:val="24"/>
        </w:rPr>
      </w:pPr>
      <w:r w:rsidRPr="00562A6D">
        <w:rPr>
          <w:rFonts w:ascii="Times New Roman" w:hAnsi="Times New Roman"/>
          <w:sz w:val="24"/>
          <w:szCs w:val="24"/>
        </w:rPr>
        <w:t>12) площадь земельного участка, входящего в состав общего имущества Многоквартирного дома: ___________ кв. м;</w:t>
      </w:r>
    </w:p>
    <w:p w:rsidR="009A209E" w:rsidRPr="00562A6D" w:rsidRDefault="009A209E" w:rsidP="009A209E">
      <w:pPr>
        <w:pStyle w:val="a5"/>
        <w:jc w:val="both"/>
        <w:rPr>
          <w:rFonts w:ascii="Times New Roman" w:hAnsi="Times New Roman"/>
          <w:sz w:val="24"/>
          <w:szCs w:val="24"/>
        </w:rPr>
      </w:pPr>
      <w:r w:rsidRPr="00562A6D">
        <w:rPr>
          <w:rFonts w:ascii="Times New Roman" w:hAnsi="Times New Roman"/>
          <w:sz w:val="24"/>
          <w:szCs w:val="24"/>
        </w:rPr>
        <w:t>13) кадастровый номер земельного участка: ________________________.</w:t>
      </w:r>
    </w:p>
    <w:p w:rsidR="009A209E" w:rsidRDefault="009A209E" w:rsidP="007E6253">
      <w:pPr>
        <w:pStyle w:val="ConsPlusNormal"/>
        <w:spacing w:line="240" w:lineRule="exact"/>
        <w:ind w:firstLine="540"/>
        <w:jc w:val="both"/>
      </w:pPr>
    </w:p>
    <w:p w:rsidR="009A209E" w:rsidRDefault="009A209E" w:rsidP="007E6253">
      <w:pPr>
        <w:pStyle w:val="ConsPlusNormal"/>
        <w:spacing w:line="240" w:lineRule="exact"/>
        <w:jc w:val="center"/>
        <w:outlineLvl w:val="0"/>
      </w:pPr>
      <w:r>
        <w:t>3. Права и обязанности Сторон</w:t>
      </w:r>
    </w:p>
    <w:p w:rsidR="009A209E" w:rsidRDefault="009A209E" w:rsidP="007E6253">
      <w:pPr>
        <w:pStyle w:val="ConsPlusNormal"/>
        <w:spacing w:line="240" w:lineRule="exact"/>
        <w:ind w:firstLine="540"/>
        <w:jc w:val="both"/>
      </w:pP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3.1. Управляющая организация обязана:</w:t>
      </w: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 xml:space="preserve">3.1.1. Осуществлять управление общим имуществом в Многоквартирном доме в соответствии с условиями настоящего Договора и действующим законодательством с наибольшей выгодой в интересах Собственника в соответствии с целями, указанными в </w:t>
      </w:r>
      <w:r>
        <w:rPr>
          <w:rFonts w:ascii="Times New Roman" w:hAnsi="Times New Roman"/>
          <w:sz w:val="24"/>
          <w:szCs w:val="24"/>
        </w:rPr>
        <w:br/>
      </w:r>
      <w:hyperlink w:anchor="Par16" w:tooltip="2.1. Целью настоящего Договора является обеспечение благоприятных и безопасных условий проживания граждан, надлежащего содержания общего имущества в Многоквартирном доме, а также предоставление коммунальных услуг собственникам помещений и иным гражданам, проживающим в Многоквартирном доме." w:history="1">
        <w:r w:rsidRPr="00562A6D">
          <w:rPr>
            <w:rFonts w:ascii="Times New Roman" w:hAnsi="Times New Roman"/>
            <w:sz w:val="24"/>
            <w:szCs w:val="24"/>
          </w:rPr>
          <w:t>п. 2.1</w:t>
        </w:r>
      </w:hyperlink>
      <w:r w:rsidRPr="00562A6D">
        <w:rPr>
          <w:rFonts w:ascii="Times New Roman" w:hAnsi="Times New Roman"/>
          <w:sz w:val="24"/>
          <w:szCs w:val="24"/>
        </w:rPr>
        <w:t xml:space="preserve"> настоящего Договора, а также в соответствии с требованиями действующих технических регламентов, стандартов, правил и норм, государственных санитарно-эпидемиологических правил и нормативов, гигиенических нормативов, иных правовых актов.</w:t>
      </w: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 xml:space="preserve">3.1.2. Оказывать услуги по содержанию и выполнять работы по ремонту общего имущества в Многоквартирном доме в соответствии с Перечнем услуг и работ по содержанию общего имущества в Многоквартирном </w:t>
      </w:r>
      <w:r w:rsidRPr="008D75C1">
        <w:rPr>
          <w:rFonts w:ascii="Times New Roman" w:hAnsi="Times New Roman"/>
          <w:sz w:val="24"/>
          <w:szCs w:val="24"/>
        </w:rPr>
        <w:t>(</w:t>
      </w:r>
      <w:proofErr w:type="spellStart"/>
      <w:r w:rsidRPr="008D75C1">
        <w:rPr>
          <w:rFonts w:ascii="Times New Roman" w:hAnsi="Times New Roman"/>
          <w:sz w:val="24"/>
          <w:szCs w:val="24"/>
        </w:rPr>
        <w:fldChar w:fldCharType="begin"/>
      </w:r>
      <w:r w:rsidRPr="008D75C1">
        <w:rPr>
          <w:rFonts w:ascii="Times New Roman" w:hAnsi="Times New Roman"/>
          <w:sz w:val="24"/>
          <w:szCs w:val="24"/>
        </w:rPr>
        <w:instrText>HYPERLINK \l Par226  \o "10.5.3. Перечень услуг и работ по содержанию общего имущества в Многоквартирном доме на ______ л."</w:instrText>
      </w:r>
      <w:r w:rsidRPr="008D75C1">
        <w:rPr>
          <w:rFonts w:ascii="Times New Roman" w:hAnsi="Times New Roman"/>
          <w:sz w:val="24"/>
          <w:szCs w:val="24"/>
        </w:rPr>
      </w:r>
      <w:r w:rsidRPr="008D75C1">
        <w:rPr>
          <w:rFonts w:ascii="Times New Roman" w:hAnsi="Times New Roman"/>
          <w:sz w:val="24"/>
          <w:szCs w:val="24"/>
        </w:rPr>
        <w:fldChar w:fldCharType="separate"/>
      </w:r>
      <w:r w:rsidRPr="008D75C1">
        <w:rPr>
          <w:rFonts w:ascii="Times New Roman" w:hAnsi="Times New Roman"/>
          <w:sz w:val="24"/>
          <w:szCs w:val="24"/>
        </w:rPr>
        <w:t>пп</w:t>
      </w:r>
      <w:proofErr w:type="spellEnd"/>
      <w:r w:rsidRPr="008D75C1">
        <w:rPr>
          <w:rFonts w:ascii="Times New Roman" w:hAnsi="Times New Roman"/>
          <w:sz w:val="24"/>
          <w:szCs w:val="24"/>
        </w:rPr>
        <w:t>. 10.5.3</w:t>
      </w:r>
      <w:r w:rsidRPr="008D75C1">
        <w:rPr>
          <w:rFonts w:ascii="Times New Roman" w:hAnsi="Times New Roman"/>
          <w:sz w:val="24"/>
          <w:szCs w:val="24"/>
        </w:rPr>
        <w:fldChar w:fldCharType="end"/>
      </w:r>
      <w:r w:rsidRPr="00562A6D">
        <w:rPr>
          <w:rFonts w:ascii="Times New Roman" w:hAnsi="Times New Roman"/>
          <w:sz w:val="24"/>
          <w:szCs w:val="24"/>
        </w:rPr>
        <w:t xml:space="preserve"> настоящего Договора). В случае оказания услуг и выполнения работ с ненадлежащим качеством Управляющая организация обязана устранить все выявленные недостатки за свой счет.</w:t>
      </w:r>
    </w:p>
    <w:p w:rsidR="009A209E" w:rsidRPr="00562A6D" w:rsidRDefault="009A209E" w:rsidP="00BA109B">
      <w:pPr>
        <w:pStyle w:val="a5"/>
        <w:widowControl w:val="0"/>
        <w:ind w:firstLine="720"/>
        <w:jc w:val="both"/>
        <w:rPr>
          <w:rFonts w:ascii="Times New Roman" w:hAnsi="Times New Roman"/>
          <w:sz w:val="24"/>
          <w:szCs w:val="24"/>
        </w:rPr>
      </w:pPr>
      <w:bookmarkStart w:id="1" w:name="Par47"/>
      <w:bookmarkEnd w:id="1"/>
      <w:r w:rsidRPr="00562A6D">
        <w:rPr>
          <w:rFonts w:ascii="Times New Roman" w:hAnsi="Times New Roman"/>
          <w:sz w:val="24"/>
          <w:szCs w:val="24"/>
        </w:rPr>
        <w:t>3.1.</w:t>
      </w:r>
      <w:r w:rsidRPr="00A55BBB">
        <w:rPr>
          <w:rFonts w:ascii="Times New Roman" w:hAnsi="Times New Roman"/>
          <w:sz w:val="24"/>
          <w:szCs w:val="24"/>
        </w:rPr>
        <w:t>3</w:t>
      </w:r>
      <w:r w:rsidRPr="00562A6D">
        <w:rPr>
          <w:rFonts w:ascii="Times New Roman" w:hAnsi="Times New Roman"/>
          <w:sz w:val="24"/>
          <w:szCs w:val="24"/>
        </w:rPr>
        <w:t xml:space="preserve">. Принимать плату за содержание и ремонт жилого помещения, а также плату за коммунальные услуги для ресурсоснабжающих организаций от Собственника, а также в соответствии с </w:t>
      </w:r>
      <w:hyperlink r:id="rId9" w:history="1">
        <w:r w:rsidRPr="00562A6D">
          <w:rPr>
            <w:rFonts w:ascii="Times New Roman" w:hAnsi="Times New Roman"/>
            <w:sz w:val="24"/>
            <w:szCs w:val="24"/>
          </w:rPr>
          <w:t>ч. 4 ст. 155</w:t>
        </w:r>
      </w:hyperlink>
      <w:r w:rsidRPr="00562A6D">
        <w:rPr>
          <w:rFonts w:ascii="Times New Roman" w:hAnsi="Times New Roman"/>
          <w:sz w:val="24"/>
          <w:szCs w:val="24"/>
        </w:rPr>
        <w:t xml:space="preserve"> Жилищного кодекса Российской Федерации от нанимателей жилых помещений.</w:t>
      </w:r>
    </w:p>
    <w:p w:rsidR="009A209E" w:rsidRPr="00562A6D" w:rsidRDefault="009A209E" w:rsidP="007E6253">
      <w:pPr>
        <w:pStyle w:val="a5"/>
        <w:widowControl w:val="0"/>
        <w:ind w:firstLine="720"/>
        <w:jc w:val="both"/>
        <w:rPr>
          <w:rFonts w:ascii="Times New Roman" w:hAnsi="Times New Roman"/>
          <w:sz w:val="24"/>
          <w:szCs w:val="24"/>
        </w:rPr>
      </w:pPr>
      <w:r w:rsidRPr="00562A6D">
        <w:rPr>
          <w:rFonts w:ascii="Times New Roman" w:hAnsi="Times New Roman"/>
          <w:sz w:val="24"/>
          <w:szCs w:val="24"/>
        </w:rPr>
        <w:t xml:space="preserve">Кроме того, по распоряжению Собственника, отраженному в договоре между ним и </w:t>
      </w:r>
      <w:r w:rsidRPr="00562A6D">
        <w:rPr>
          <w:rFonts w:ascii="Times New Roman" w:hAnsi="Times New Roman"/>
          <w:sz w:val="24"/>
          <w:szCs w:val="24"/>
        </w:rPr>
        <w:lastRenderedPageBreak/>
        <w:t xml:space="preserve">нанимателем, арендатором жилого и нежилого помещения, распространить применение положений </w:t>
      </w:r>
      <w:hyperlink r:id="rId10" w:history="1">
        <w:r w:rsidRPr="00562A6D">
          <w:rPr>
            <w:rFonts w:ascii="Times New Roman" w:hAnsi="Times New Roman"/>
            <w:sz w:val="24"/>
            <w:szCs w:val="24"/>
          </w:rPr>
          <w:t>ст. 155</w:t>
        </w:r>
      </w:hyperlink>
      <w:r w:rsidRPr="00562A6D">
        <w:rPr>
          <w:rFonts w:ascii="Times New Roman" w:hAnsi="Times New Roman"/>
          <w:sz w:val="24"/>
          <w:szCs w:val="24"/>
        </w:rPr>
        <w:t xml:space="preserve"> Жилищного кодекса Российской Федерации на всех нанимателей и арендаторов Собственника.</w:t>
      </w: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3.1</w:t>
      </w:r>
      <w:r>
        <w:rPr>
          <w:rFonts w:ascii="Times New Roman" w:hAnsi="Times New Roman"/>
          <w:sz w:val="24"/>
          <w:szCs w:val="24"/>
        </w:rPr>
        <w:t>.4</w:t>
      </w:r>
      <w:r w:rsidRPr="00562A6D">
        <w:rPr>
          <w:rFonts w:ascii="Times New Roman" w:hAnsi="Times New Roman"/>
          <w:sz w:val="24"/>
          <w:szCs w:val="24"/>
        </w:rPr>
        <w:t xml:space="preserve">. Требовать в соответствии с </w:t>
      </w:r>
      <w:hyperlink r:id="rId11" w:history="1">
        <w:r w:rsidRPr="00562A6D">
          <w:rPr>
            <w:rFonts w:ascii="Times New Roman" w:hAnsi="Times New Roman"/>
            <w:sz w:val="24"/>
            <w:szCs w:val="24"/>
          </w:rPr>
          <w:t>ч. 4 ст. 155</w:t>
        </w:r>
      </w:hyperlink>
      <w:r w:rsidRPr="00562A6D">
        <w:rPr>
          <w:rFonts w:ascii="Times New Roman" w:hAnsi="Times New Roman"/>
          <w:sz w:val="24"/>
          <w:szCs w:val="24"/>
        </w:rPr>
        <w:t xml:space="preserve"> Жилищного кодекса Российской Федерации от Собственника помещения в случае установления им платы нанимателю (арендатору) меньше, чем размер платы, установленной настоящим Договором, доплаты Собственником оставшейся части в согласованном порядке.</w:t>
      </w: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3.1.</w:t>
      </w:r>
      <w:r w:rsidRPr="00A55BBB">
        <w:rPr>
          <w:rFonts w:ascii="Times New Roman" w:hAnsi="Times New Roman"/>
          <w:sz w:val="24"/>
          <w:szCs w:val="24"/>
        </w:rPr>
        <w:t>5</w:t>
      </w:r>
      <w:r w:rsidRPr="00562A6D">
        <w:rPr>
          <w:rFonts w:ascii="Times New Roman" w:hAnsi="Times New Roman"/>
          <w:sz w:val="24"/>
          <w:szCs w:val="24"/>
        </w:rPr>
        <w:t xml:space="preserve">. Требовать платы от Собственника в случае </w:t>
      </w:r>
      <w:proofErr w:type="spellStart"/>
      <w:r w:rsidRPr="00562A6D">
        <w:rPr>
          <w:rFonts w:ascii="Times New Roman" w:hAnsi="Times New Roman"/>
          <w:sz w:val="24"/>
          <w:szCs w:val="24"/>
        </w:rPr>
        <w:t>непоступления</w:t>
      </w:r>
      <w:proofErr w:type="spellEnd"/>
      <w:r w:rsidRPr="00562A6D">
        <w:rPr>
          <w:rFonts w:ascii="Times New Roman" w:hAnsi="Times New Roman"/>
          <w:sz w:val="24"/>
          <w:szCs w:val="24"/>
        </w:rPr>
        <w:t xml:space="preserve"> платы от его нанимателей и арендаторов по </w:t>
      </w:r>
      <w:hyperlink w:anchor="Par47" w:tooltip="3.1.5. Принимать плату за содержание и ремонт жилого помещения, а также плату за коммунальные услуги для ресурсоснабжающих организаций от Собственника, а также в соответствии с ч. 4 ст. 155 Жилищного кодекса Российской Федерации от нанимателей жилых помещений." w:history="1">
        <w:proofErr w:type="spellStart"/>
        <w:r w:rsidRPr="00562A6D">
          <w:rPr>
            <w:rFonts w:ascii="Times New Roman" w:hAnsi="Times New Roman"/>
            <w:sz w:val="24"/>
            <w:szCs w:val="24"/>
          </w:rPr>
          <w:t>пп</w:t>
        </w:r>
        <w:proofErr w:type="spellEnd"/>
        <w:r w:rsidRPr="00562A6D">
          <w:rPr>
            <w:rFonts w:ascii="Times New Roman" w:hAnsi="Times New Roman"/>
            <w:sz w:val="24"/>
            <w:szCs w:val="24"/>
          </w:rPr>
          <w:t>. 3.1.</w:t>
        </w:r>
      </w:hyperlink>
      <w:r w:rsidRPr="00562A6D">
        <w:rPr>
          <w:rFonts w:ascii="Times New Roman" w:hAnsi="Times New Roman"/>
          <w:sz w:val="24"/>
          <w:szCs w:val="24"/>
        </w:rPr>
        <w:t xml:space="preserve">3 настоящего Договора в установленные законодательством и настоящим Договором сроки с учетом применения </w:t>
      </w:r>
      <w:hyperlink w:anchor="Par86" w:tooltip="3.2.3. В порядке, установленном действующим законодательством Российской Федерации, взыскивать с виновных сумму неплатежей и ущерба, нанесенного несвоевременной и (или) неполной оплатой." w:history="1">
        <w:proofErr w:type="spellStart"/>
        <w:r w:rsidRPr="008D75C1">
          <w:rPr>
            <w:rFonts w:ascii="Times New Roman" w:hAnsi="Times New Roman"/>
            <w:sz w:val="24"/>
            <w:szCs w:val="24"/>
          </w:rPr>
          <w:t>пп</w:t>
        </w:r>
        <w:proofErr w:type="spellEnd"/>
        <w:r w:rsidRPr="008D75C1">
          <w:rPr>
            <w:rFonts w:ascii="Times New Roman" w:hAnsi="Times New Roman"/>
            <w:sz w:val="24"/>
            <w:szCs w:val="24"/>
          </w:rPr>
          <w:t>. 3.2.</w:t>
        </w:r>
      </w:hyperlink>
      <w:r w:rsidRPr="008D75C1">
        <w:rPr>
          <w:rFonts w:ascii="Times New Roman" w:hAnsi="Times New Roman"/>
          <w:sz w:val="24"/>
          <w:szCs w:val="24"/>
        </w:rPr>
        <w:t xml:space="preserve">2 </w:t>
      </w:r>
      <w:r w:rsidRPr="00562A6D">
        <w:rPr>
          <w:rFonts w:ascii="Times New Roman" w:hAnsi="Times New Roman"/>
          <w:sz w:val="24"/>
          <w:szCs w:val="24"/>
        </w:rPr>
        <w:t>настоящего Договора.</w:t>
      </w: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3.1.</w:t>
      </w:r>
      <w:r w:rsidRPr="00A55BBB">
        <w:rPr>
          <w:rFonts w:ascii="Times New Roman" w:hAnsi="Times New Roman"/>
          <w:sz w:val="24"/>
          <w:szCs w:val="24"/>
        </w:rPr>
        <w:t>6</w:t>
      </w:r>
      <w:r w:rsidRPr="00562A6D">
        <w:rPr>
          <w:rFonts w:ascii="Times New Roman" w:hAnsi="Times New Roman"/>
          <w:sz w:val="24"/>
          <w:szCs w:val="24"/>
        </w:rPr>
        <w:t>. Заключить договор с соответствующими государственными структурами для возмещения разницы в оплате услуг (работ) по настоящему Договору, в том числе коммунальных услуг для собственников-граждан, плата которых установлена ниже платы по настоящему Договору в порядке, установленном законодательством Российской Федерации.</w:t>
      </w:r>
    </w:p>
    <w:p w:rsidR="009A209E" w:rsidRPr="00562A6D" w:rsidRDefault="009A209E" w:rsidP="009A209E">
      <w:pPr>
        <w:pStyle w:val="a5"/>
        <w:ind w:firstLine="720"/>
        <w:jc w:val="both"/>
        <w:rPr>
          <w:rFonts w:ascii="Times New Roman" w:hAnsi="Times New Roman"/>
          <w:sz w:val="24"/>
          <w:szCs w:val="24"/>
        </w:rPr>
      </w:pPr>
      <w:r>
        <w:rPr>
          <w:rFonts w:ascii="Times New Roman" w:hAnsi="Times New Roman"/>
          <w:sz w:val="24"/>
          <w:szCs w:val="24"/>
        </w:rPr>
        <w:t>3.1.7</w:t>
      </w:r>
      <w:r w:rsidRPr="00562A6D">
        <w:rPr>
          <w:rFonts w:ascii="Times New Roman" w:hAnsi="Times New Roman"/>
          <w:sz w:val="24"/>
          <w:szCs w:val="24"/>
        </w:rPr>
        <w:t>. Организовать круглосуточное аварийно-диспетчерское обслуживание Многоквартирного дома, устранять аварии, а также выполнять заявки Собственника либо иных лиц, являющихся пользователями принадлежащих Собственнику помещений, в сроки, установленные законодательством Российской Федерации и настоящим Договором.</w:t>
      </w: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3.1.</w:t>
      </w:r>
      <w:r w:rsidRPr="00A55BBB">
        <w:rPr>
          <w:rFonts w:ascii="Times New Roman" w:hAnsi="Times New Roman"/>
          <w:sz w:val="24"/>
          <w:szCs w:val="24"/>
        </w:rPr>
        <w:t>8</w:t>
      </w:r>
      <w:r w:rsidRPr="00562A6D">
        <w:rPr>
          <w:rFonts w:ascii="Times New Roman" w:hAnsi="Times New Roman"/>
          <w:sz w:val="24"/>
          <w:szCs w:val="24"/>
        </w:rPr>
        <w:t>. Организовать работы по устранению причин аварийных ситуаций, приводящих к угрозе жизни, здоровью граждан, а также к порче их имущества, таких как: залив, засор стояка канализации, остановка лифтов, отключение электричества и других, подлежащих экстренному устранению, в установленные сроки.</w:t>
      </w: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3.1.</w:t>
      </w:r>
      <w:r w:rsidRPr="00A55BBB">
        <w:rPr>
          <w:rFonts w:ascii="Times New Roman" w:hAnsi="Times New Roman"/>
          <w:sz w:val="24"/>
          <w:szCs w:val="24"/>
        </w:rPr>
        <w:t>9</w:t>
      </w:r>
      <w:r w:rsidRPr="00562A6D">
        <w:rPr>
          <w:rFonts w:ascii="Times New Roman" w:hAnsi="Times New Roman"/>
          <w:sz w:val="24"/>
          <w:szCs w:val="24"/>
        </w:rPr>
        <w:t xml:space="preserve">. Вести и хранить документацию (базы данных), полученную от управлявшей ранее Управляющей (эксплуатирующей) организации, в соответствии с Перечнем технической документации на Многоквартирный дом </w:t>
      </w:r>
      <w:r w:rsidRPr="008D75C1">
        <w:rPr>
          <w:rFonts w:ascii="Times New Roman" w:hAnsi="Times New Roman"/>
          <w:sz w:val="24"/>
          <w:szCs w:val="24"/>
        </w:rPr>
        <w:t>(</w:t>
      </w:r>
      <w:proofErr w:type="spellStart"/>
      <w:r w:rsidRPr="008D75C1">
        <w:rPr>
          <w:rFonts w:ascii="Times New Roman" w:hAnsi="Times New Roman"/>
          <w:sz w:val="24"/>
          <w:szCs w:val="24"/>
        </w:rPr>
        <w:fldChar w:fldCharType="begin"/>
      </w:r>
      <w:r w:rsidRPr="008D75C1">
        <w:rPr>
          <w:rFonts w:ascii="Times New Roman" w:hAnsi="Times New Roman"/>
          <w:sz w:val="24"/>
          <w:szCs w:val="24"/>
        </w:rPr>
        <w:instrText>HYPERLINK \l Par225  \o "10.5.2. Перечень технической документации на Многоквартирный дом и иных связанных с управлением Многоквартирным домом документов на ______ л."</w:instrText>
      </w:r>
      <w:r w:rsidRPr="008D75C1">
        <w:rPr>
          <w:rFonts w:ascii="Times New Roman" w:hAnsi="Times New Roman"/>
          <w:sz w:val="24"/>
          <w:szCs w:val="24"/>
        </w:rPr>
      </w:r>
      <w:r w:rsidRPr="008D75C1">
        <w:rPr>
          <w:rFonts w:ascii="Times New Roman" w:hAnsi="Times New Roman"/>
          <w:sz w:val="24"/>
          <w:szCs w:val="24"/>
        </w:rPr>
        <w:fldChar w:fldCharType="separate"/>
      </w:r>
      <w:r w:rsidRPr="008D75C1">
        <w:rPr>
          <w:rFonts w:ascii="Times New Roman" w:hAnsi="Times New Roman"/>
          <w:sz w:val="24"/>
          <w:szCs w:val="24"/>
        </w:rPr>
        <w:t>пп</w:t>
      </w:r>
      <w:proofErr w:type="spellEnd"/>
      <w:r w:rsidRPr="008D75C1">
        <w:rPr>
          <w:rFonts w:ascii="Times New Roman" w:hAnsi="Times New Roman"/>
          <w:sz w:val="24"/>
          <w:szCs w:val="24"/>
        </w:rPr>
        <w:t>. 10.5.2</w:t>
      </w:r>
      <w:r w:rsidRPr="008D75C1">
        <w:rPr>
          <w:rFonts w:ascii="Times New Roman" w:hAnsi="Times New Roman"/>
          <w:sz w:val="24"/>
          <w:szCs w:val="24"/>
        </w:rPr>
        <w:fldChar w:fldCharType="end"/>
      </w:r>
      <w:r w:rsidRPr="008D75C1">
        <w:rPr>
          <w:rFonts w:ascii="Times New Roman" w:hAnsi="Times New Roman"/>
          <w:sz w:val="24"/>
          <w:szCs w:val="24"/>
        </w:rPr>
        <w:t xml:space="preserve"> настоящего</w:t>
      </w:r>
      <w:r w:rsidRPr="00562A6D">
        <w:rPr>
          <w:rFonts w:ascii="Times New Roman" w:hAnsi="Times New Roman"/>
          <w:sz w:val="24"/>
          <w:szCs w:val="24"/>
        </w:rPr>
        <w:t xml:space="preserve"> Договора), вносить в техническую документацию изменения, отражающие состояние дома, в соответствии с результатами проводимых осмотров (инвентаризаций). По требованию Собственника знакомить его с содержанием указанных документов.</w:t>
      </w: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3.1.1</w:t>
      </w:r>
      <w:r w:rsidRPr="00A55BBB">
        <w:rPr>
          <w:rFonts w:ascii="Times New Roman" w:hAnsi="Times New Roman"/>
          <w:sz w:val="24"/>
          <w:szCs w:val="24"/>
        </w:rPr>
        <w:t>0</w:t>
      </w:r>
      <w:r w:rsidRPr="00562A6D">
        <w:rPr>
          <w:rFonts w:ascii="Times New Roman" w:hAnsi="Times New Roman"/>
          <w:sz w:val="24"/>
          <w:szCs w:val="24"/>
        </w:rPr>
        <w:t>. Рассматривать предложения, заявления и жалобы собственников помещений Многоквартирного дома и нанимателей, вести их учет, принимать меры, необходимые для устранения указанных в них недостатков в установленные сроки, вести учет устранения указанных недостатков. Не позднее 5 (пяти) рабочих дней со дня получения письменного заявления информировать заявителя о решении, принятом по заявленному вопросу.</w:t>
      </w: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3.1.1</w:t>
      </w:r>
      <w:r w:rsidRPr="00A55BBB">
        <w:rPr>
          <w:rFonts w:ascii="Times New Roman" w:hAnsi="Times New Roman"/>
          <w:sz w:val="24"/>
          <w:szCs w:val="24"/>
        </w:rPr>
        <w:t>1</w:t>
      </w:r>
      <w:r w:rsidRPr="00562A6D">
        <w:rPr>
          <w:rFonts w:ascii="Times New Roman" w:hAnsi="Times New Roman"/>
          <w:sz w:val="24"/>
          <w:szCs w:val="24"/>
        </w:rPr>
        <w:t>. Информировать Собственника помещений Многоквартирного дома и нанимателей о причинах и предполагаемой продолжительности перерывов в предоставлении коммунальных услуг, предоставления коммунальных услуг качеством ниже предусмотренного настоящим Договором в течение 1 (одних) суток с момента обнаружения таких недостатков путем размещения соответствующей информации на информационных стендах дома</w:t>
      </w:r>
      <w:r>
        <w:rPr>
          <w:rFonts w:ascii="Times New Roman" w:hAnsi="Times New Roman"/>
          <w:sz w:val="24"/>
          <w:szCs w:val="24"/>
        </w:rPr>
        <w:t>, а в случае личного обращения –</w:t>
      </w:r>
      <w:r w:rsidRPr="00562A6D">
        <w:rPr>
          <w:rFonts w:ascii="Times New Roman" w:hAnsi="Times New Roman"/>
          <w:sz w:val="24"/>
          <w:szCs w:val="24"/>
        </w:rPr>
        <w:t xml:space="preserve"> немедленно.</w:t>
      </w: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3.1.1</w:t>
      </w:r>
      <w:r w:rsidRPr="00A55BBB">
        <w:rPr>
          <w:rFonts w:ascii="Times New Roman" w:hAnsi="Times New Roman"/>
          <w:sz w:val="24"/>
          <w:szCs w:val="24"/>
        </w:rPr>
        <w:t>2</w:t>
      </w:r>
      <w:r w:rsidRPr="00562A6D">
        <w:rPr>
          <w:rFonts w:ascii="Times New Roman" w:hAnsi="Times New Roman"/>
          <w:sz w:val="24"/>
          <w:szCs w:val="24"/>
        </w:rPr>
        <w:t xml:space="preserve">. В случае невыполнения работ или </w:t>
      </w:r>
      <w:proofErr w:type="spellStart"/>
      <w:r w:rsidRPr="00562A6D">
        <w:rPr>
          <w:rFonts w:ascii="Times New Roman" w:hAnsi="Times New Roman"/>
          <w:sz w:val="24"/>
          <w:szCs w:val="24"/>
        </w:rPr>
        <w:t>непредоставления</w:t>
      </w:r>
      <w:proofErr w:type="spellEnd"/>
      <w:r w:rsidRPr="00562A6D">
        <w:rPr>
          <w:rFonts w:ascii="Times New Roman" w:hAnsi="Times New Roman"/>
          <w:sz w:val="24"/>
          <w:szCs w:val="24"/>
        </w:rPr>
        <w:t xml:space="preserve"> услуг, предусмотренных настоящим Договором, уведомить Собственника помещения Многоквартирного дома и нанимателей о причинах нарушения путем размещения соответствующей информации на информационных стендах дома. Если невыполненные работы или </w:t>
      </w:r>
      <w:proofErr w:type="spellStart"/>
      <w:r w:rsidRPr="00562A6D">
        <w:rPr>
          <w:rFonts w:ascii="Times New Roman" w:hAnsi="Times New Roman"/>
          <w:sz w:val="24"/>
          <w:szCs w:val="24"/>
        </w:rPr>
        <w:t>неоказанные</w:t>
      </w:r>
      <w:proofErr w:type="spellEnd"/>
      <w:r w:rsidRPr="00562A6D">
        <w:rPr>
          <w:rFonts w:ascii="Times New Roman" w:hAnsi="Times New Roman"/>
          <w:sz w:val="24"/>
          <w:szCs w:val="24"/>
        </w:rPr>
        <w:t xml:space="preserve"> услуги могут быть выполнены (оказаны) позже, представить информацию о сроках их выполнения (оказания), а при невыполнении (неоказании) произвести перерасчет платы за текущий месяц.</w:t>
      </w: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3.1.1</w:t>
      </w:r>
      <w:r>
        <w:rPr>
          <w:rFonts w:ascii="Times New Roman" w:hAnsi="Times New Roman"/>
          <w:sz w:val="24"/>
          <w:szCs w:val="24"/>
        </w:rPr>
        <w:t>3</w:t>
      </w:r>
      <w:r w:rsidRPr="00562A6D">
        <w:rPr>
          <w:rFonts w:ascii="Times New Roman" w:hAnsi="Times New Roman"/>
          <w:sz w:val="24"/>
          <w:szCs w:val="24"/>
        </w:rPr>
        <w:t xml:space="preserve">. Информировать в письменной форме Собственника помещений Многоквартирного дома и нанимателей об изменении размера платы за помещение пропорционально его доле в содержании и ремонте общего имущества, коммунальные услуги не позднее, чем за 10 (десять) рабочих дней со дня опубликования новых тарифов на коммунальные услуги и размера платы за помещение, установленной в соответствии </w:t>
      </w:r>
      <w:r w:rsidRPr="008D75C1">
        <w:rPr>
          <w:rFonts w:ascii="Times New Roman" w:hAnsi="Times New Roman"/>
          <w:sz w:val="24"/>
          <w:szCs w:val="24"/>
        </w:rPr>
        <w:t xml:space="preserve">с </w:t>
      </w:r>
      <w:hyperlink w:anchor="Par118" w:tooltip="4. Цена Договора, размер платы за помещение" w:history="1">
        <w:r w:rsidRPr="008D75C1">
          <w:rPr>
            <w:rFonts w:ascii="Times New Roman" w:hAnsi="Times New Roman"/>
            <w:sz w:val="24"/>
            <w:szCs w:val="24"/>
          </w:rPr>
          <w:t>разд. 4</w:t>
        </w:r>
      </w:hyperlink>
      <w:r w:rsidRPr="00562A6D">
        <w:rPr>
          <w:rFonts w:ascii="Times New Roman" w:hAnsi="Times New Roman"/>
          <w:sz w:val="24"/>
          <w:szCs w:val="24"/>
        </w:rPr>
        <w:t xml:space="preserve"> настоящего Договора, но не позже даты выставления платежных документов.</w:t>
      </w:r>
    </w:p>
    <w:p w:rsidR="009A209E" w:rsidRPr="00562A6D" w:rsidRDefault="009A209E" w:rsidP="009A209E">
      <w:pPr>
        <w:pStyle w:val="a5"/>
        <w:ind w:firstLine="720"/>
        <w:jc w:val="both"/>
        <w:rPr>
          <w:rFonts w:ascii="Times New Roman" w:hAnsi="Times New Roman"/>
          <w:sz w:val="24"/>
          <w:szCs w:val="24"/>
        </w:rPr>
      </w:pPr>
      <w:bookmarkStart w:id="2" w:name="Par62"/>
      <w:bookmarkEnd w:id="2"/>
      <w:r w:rsidRPr="00562A6D">
        <w:rPr>
          <w:rFonts w:ascii="Times New Roman" w:hAnsi="Times New Roman"/>
          <w:sz w:val="24"/>
          <w:szCs w:val="24"/>
        </w:rPr>
        <w:lastRenderedPageBreak/>
        <w:t>3.1.1</w:t>
      </w:r>
      <w:r>
        <w:rPr>
          <w:rFonts w:ascii="Times New Roman" w:hAnsi="Times New Roman"/>
          <w:sz w:val="24"/>
          <w:szCs w:val="24"/>
        </w:rPr>
        <w:t>4</w:t>
      </w:r>
      <w:r w:rsidRPr="00562A6D">
        <w:rPr>
          <w:rFonts w:ascii="Times New Roman" w:hAnsi="Times New Roman"/>
          <w:sz w:val="24"/>
          <w:szCs w:val="24"/>
        </w:rPr>
        <w:t>. Выдавать Собственнику помещений Многоквартирного дома и нанимателям платежные документы не позднее 25-го числа оплачиваемого месяца. По требованию Собственника выставлять платежные документы на предоплату за содержание и ремонт общего имущества пропорционально доле занимаемого помещения и коммунальных услуг с последующей корректировкой платежа при необходимости.</w:t>
      </w: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3.1.</w:t>
      </w:r>
      <w:r w:rsidRPr="00A55BBB">
        <w:rPr>
          <w:rFonts w:ascii="Times New Roman" w:hAnsi="Times New Roman"/>
          <w:sz w:val="24"/>
          <w:szCs w:val="24"/>
        </w:rPr>
        <w:t>1</w:t>
      </w:r>
      <w:r>
        <w:rPr>
          <w:rFonts w:ascii="Times New Roman" w:hAnsi="Times New Roman"/>
          <w:sz w:val="24"/>
          <w:szCs w:val="24"/>
        </w:rPr>
        <w:t>5</w:t>
      </w:r>
      <w:r w:rsidRPr="00562A6D">
        <w:rPr>
          <w:rFonts w:ascii="Times New Roman" w:hAnsi="Times New Roman"/>
          <w:sz w:val="24"/>
          <w:szCs w:val="24"/>
        </w:rPr>
        <w:t>. Обеспечить Собственника помещений Многоквартирного дома и нанимателей информацией о телефонах аварийных служб путем их указания на платежных документах и размещения объявлений в подъездах Многоквартирного дома.</w:t>
      </w:r>
    </w:p>
    <w:p w:rsidR="009A209E" w:rsidRPr="00562A6D" w:rsidRDefault="009A209E" w:rsidP="009A209E">
      <w:pPr>
        <w:pStyle w:val="a5"/>
        <w:ind w:firstLine="720"/>
        <w:jc w:val="both"/>
        <w:rPr>
          <w:rFonts w:ascii="Times New Roman" w:hAnsi="Times New Roman"/>
          <w:sz w:val="24"/>
          <w:szCs w:val="24"/>
        </w:rPr>
      </w:pPr>
      <w:r>
        <w:rPr>
          <w:rFonts w:ascii="Times New Roman" w:hAnsi="Times New Roman"/>
          <w:sz w:val="24"/>
          <w:szCs w:val="24"/>
        </w:rPr>
        <w:t>3.1.16</w:t>
      </w:r>
      <w:r w:rsidRPr="00562A6D">
        <w:rPr>
          <w:rFonts w:ascii="Times New Roman" w:hAnsi="Times New Roman"/>
          <w:sz w:val="24"/>
          <w:szCs w:val="24"/>
        </w:rPr>
        <w:t>. По требованию Собственника и иных лиц, действующих по распоряжению Собственника или несущих с Собственником солидарную ответственность за помещение, выдавать в день обращения справки установленного образца, копии из финансового лицевого счета и (или) из домовой книги и иные предусмотренные действующим законодательством документы.</w:t>
      </w:r>
    </w:p>
    <w:p w:rsidR="009A209E" w:rsidRPr="00562A6D" w:rsidRDefault="009A209E" w:rsidP="009A209E">
      <w:pPr>
        <w:pStyle w:val="a5"/>
        <w:ind w:firstLine="720"/>
        <w:jc w:val="both"/>
        <w:rPr>
          <w:rFonts w:ascii="Times New Roman" w:hAnsi="Times New Roman"/>
          <w:sz w:val="24"/>
          <w:szCs w:val="24"/>
        </w:rPr>
      </w:pPr>
      <w:r>
        <w:rPr>
          <w:rFonts w:ascii="Times New Roman" w:hAnsi="Times New Roman"/>
          <w:sz w:val="24"/>
          <w:szCs w:val="24"/>
        </w:rPr>
        <w:t>3.1.17</w:t>
      </w:r>
      <w:r w:rsidRPr="00562A6D">
        <w:rPr>
          <w:rFonts w:ascii="Times New Roman" w:hAnsi="Times New Roman"/>
          <w:sz w:val="24"/>
          <w:szCs w:val="24"/>
        </w:rPr>
        <w:t>. Принимать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w:t>
      </w: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3.1.</w:t>
      </w:r>
      <w:r>
        <w:rPr>
          <w:rFonts w:ascii="Times New Roman" w:hAnsi="Times New Roman"/>
          <w:sz w:val="24"/>
          <w:szCs w:val="24"/>
        </w:rPr>
        <w:t>18</w:t>
      </w:r>
      <w:r w:rsidRPr="00562A6D">
        <w:rPr>
          <w:rFonts w:ascii="Times New Roman" w:hAnsi="Times New Roman"/>
          <w:sz w:val="24"/>
          <w:szCs w:val="24"/>
        </w:rPr>
        <w:t>. Не менее чем за 3 (три) дня до начала проведения работ внутри помещения Собственника согласовать с ним время доступа в помещение или направить ему письменное уведомление о проведении работ внутри помещения.</w:t>
      </w:r>
    </w:p>
    <w:p w:rsidR="009A209E" w:rsidRPr="00562A6D" w:rsidRDefault="009A209E" w:rsidP="009A209E">
      <w:pPr>
        <w:pStyle w:val="a5"/>
        <w:ind w:firstLine="720"/>
        <w:jc w:val="both"/>
        <w:rPr>
          <w:rFonts w:ascii="Times New Roman" w:hAnsi="Times New Roman"/>
          <w:sz w:val="24"/>
          <w:szCs w:val="24"/>
        </w:rPr>
      </w:pPr>
      <w:r>
        <w:rPr>
          <w:rFonts w:ascii="Times New Roman" w:hAnsi="Times New Roman"/>
          <w:sz w:val="24"/>
          <w:szCs w:val="24"/>
        </w:rPr>
        <w:t>3.1.19</w:t>
      </w:r>
      <w:r w:rsidRPr="00562A6D">
        <w:rPr>
          <w:rFonts w:ascii="Times New Roman" w:hAnsi="Times New Roman"/>
          <w:sz w:val="24"/>
          <w:szCs w:val="24"/>
        </w:rPr>
        <w:t>. Направлять Собственнику при необходимости предложения о проведении капитального ремонта общего имущества в Многоквартирном доме.</w:t>
      </w: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3.1.</w:t>
      </w:r>
      <w:r>
        <w:rPr>
          <w:rFonts w:ascii="Times New Roman" w:hAnsi="Times New Roman"/>
          <w:sz w:val="24"/>
          <w:szCs w:val="24"/>
        </w:rPr>
        <w:t>20</w:t>
      </w:r>
      <w:r w:rsidRPr="00562A6D">
        <w:rPr>
          <w:rFonts w:ascii="Times New Roman" w:hAnsi="Times New Roman"/>
          <w:sz w:val="24"/>
          <w:szCs w:val="24"/>
        </w:rPr>
        <w:t xml:space="preserve">. По требованию Собственника (его нанимателей и арендаторов </w:t>
      </w:r>
      <w:r w:rsidRPr="008C1812">
        <w:rPr>
          <w:rFonts w:ascii="Times New Roman" w:hAnsi="Times New Roman"/>
          <w:sz w:val="24"/>
          <w:szCs w:val="24"/>
        </w:rPr>
        <w:t xml:space="preserve">по </w:t>
      </w:r>
      <w:hyperlink w:anchor="Par47" w:tooltip="3.1.5. Принимать плату за содержание и ремонт жилого помещения, а также плату за коммунальные услуги для ресурсоснабжающих организаций от Собственника, а также в соответствии с ч. 4 ст. 155 Жилищного кодекса Российской Федерации от нанимателей жилых помещений." w:history="1">
        <w:proofErr w:type="spellStart"/>
        <w:r w:rsidRPr="008C1812">
          <w:rPr>
            <w:rFonts w:ascii="Times New Roman" w:hAnsi="Times New Roman"/>
            <w:sz w:val="24"/>
            <w:szCs w:val="24"/>
          </w:rPr>
          <w:t>пп</w:t>
        </w:r>
        <w:proofErr w:type="spellEnd"/>
        <w:r w:rsidRPr="008C1812">
          <w:rPr>
            <w:rFonts w:ascii="Times New Roman" w:hAnsi="Times New Roman"/>
            <w:sz w:val="24"/>
            <w:szCs w:val="24"/>
          </w:rPr>
          <w:t>. 3.1.</w:t>
        </w:r>
      </w:hyperlink>
      <w:r w:rsidRPr="008C1812">
        <w:rPr>
          <w:rFonts w:ascii="Times New Roman" w:hAnsi="Times New Roman"/>
          <w:sz w:val="24"/>
          <w:szCs w:val="24"/>
        </w:rPr>
        <w:t>3</w:t>
      </w:r>
      <w:r w:rsidRPr="00562A6D">
        <w:rPr>
          <w:rFonts w:ascii="Times New Roman" w:hAnsi="Times New Roman"/>
          <w:sz w:val="24"/>
          <w:szCs w:val="24"/>
        </w:rPr>
        <w:t xml:space="preserve"> настоящего Договора) производить сверку платы за содержание и ремонт жилого помещения и коммунальные услуги и выдавать документы, подтверждающие правильность начисления платы с учетом соответствия их качества обязательным требованиям, установленным законодательством и настоящим Договором, а также с учетом правильности начисления установленных федеральным законом или договором неустоек (штрафов, пеней).</w:t>
      </w:r>
    </w:p>
    <w:p w:rsidR="009A209E" w:rsidRPr="00562A6D" w:rsidRDefault="009A209E" w:rsidP="009A209E">
      <w:pPr>
        <w:pStyle w:val="a5"/>
        <w:ind w:firstLine="720"/>
        <w:jc w:val="both"/>
        <w:rPr>
          <w:rFonts w:ascii="Times New Roman" w:hAnsi="Times New Roman"/>
          <w:sz w:val="24"/>
          <w:szCs w:val="24"/>
        </w:rPr>
      </w:pPr>
      <w:bookmarkStart w:id="3" w:name="Par69"/>
      <w:bookmarkEnd w:id="3"/>
      <w:r w:rsidRPr="00562A6D">
        <w:rPr>
          <w:rFonts w:ascii="Times New Roman" w:hAnsi="Times New Roman"/>
          <w:sz w:val="24"/>
          <w:szCs w:val="24"/>
        </w:rPr>
        <w:t>3.1.2</w:t>
      </w:r>
      <w:r>
        <w:rPr>
          <w:rFonts w:ascii="Times New Roman" w:hAnsi="Times New Roman"/>
          <w:sz w:val="24"/>
          <w:szCs w:val="24"/>
        </w:rPr>
        <w:t>1</w:t>
      </w:r>
      <w:r w:rsidRPr="00562A6D">
        <w:rPr>
          <w:rFonts w:ascii="Times New Roman" w:hAnsi="Times New Roman"/>
          <w:sz w:val="24"/>
          <w:szCs w:val="24"/>
        </w:rPr>
        <w:t>. Представлять Собственнику отчет о выполнении Договора за истекший календарный год в течение первого квартала, следующего за истекшим годом действия Договора, а при заключ</w:t>
      </w:r>
      <w:r>
        <w:rPr>
          <w:rFonts w:ascii="Times New Roman" w:hAnsi="Times New Roman"/>
          <w:sz w:val="24"/>
          <w:szCs w:val="24"/>
        </w:rPr>
        <w:t>ении Договора на срок один год –</w:t>
      </w:r>
      <w:r w:rsidRPr="00562A6D">
        <w:rPr>
          <w:rFonts w:ascii="Times New Roman" w:hAnsi="Times New Roman"/>
          <w:sz w:val="24"/>
          <w:szCs w:val="24"/>
        </w:rPr>
        <w:t xml:space="preserve"> не позднее чем за 1 (один) месяц до истечения срока его действия. Отчет представляется на общем собрании собственников помещений, а если такое собрание в очной форме не проводится, в письменном виде каждому Собственнику, а также размещается на досках объявлений в подъездах или иных оборудованных местах, определенных решением общего собрания собственников помещений. В отчете указываются соответствие фактических перечня, количества и качества услуг и работ по содержанию и ремонту общего имущества в Многоквартирном доме перечню и размеру платы, указанным в настоящем Договоре, количество предложений, заявлений и жалоб собственников, нанимателей, арендаторов или иных пользователей помещений в многоквартирном доме и принятые меры по устранению указанных в них недостатков в установленные сроки.</w:t>
      </w: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3.1.2</w:t>
      </w:r>
      <w:r>
        <w:rPr>
          <w:rFonts w:ascii="Times New Roman" w:hAnsi="Times New Roman"/>
          <w:sz w:val="24"/>
          <w:szCs w:val="24"/>
        </w:rPr>
        <w:t>2</w:t>
      </w:r>
      <w:r w:rsidRPr="00562A6D">
        <w:rPr>
          <w:rFonts w:ascii="Times New Roman" w:hAnsi="Times New Roman"/>
          <w:sz w:val="24"/>
          <w:szCs w:val="24"/>
        </w:rPr>
        <w:t>. На основании заявки Собственника направлять своего сотрудника для составления акта нанесения ущерба общему имуществу Многоквартирного дома или помещению(ям) Собственника.</w:t>
      </w: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3.1.2</w:t>
      </w:r>
      <w:r>
        <w:rPr>
          <w:rFonts w:ascii="Times New Roman" w:hAnsi="Times New Roman"/>
          <w:sz w:val="24"/>
          <w:szCs w:val="24"/>
        </w:rPr>
        <w:t>3</w:t>
      </w:r>
      <w:r w:rsidRPr="00562A6D">
        <w:rPr>
          <w:rFonts w:ascii="Times New Roman" w:hAnsi="Times New Roman"/>
          <w:sz w:val="24"/>
          <w:szCs w:val="24"/>
        </w:rPr>
        <w:t>. Не распространять конфиденциальную информацию, касающуюся Собственника (передавать ее иным лицам), без письменного разрешения Собственника помещения или наличия иного законного основания.</w:t>
      </w:r>
    </w:p>
    <w:p w:rsidR="009A209E" w:rsidRPr="00562A6D" w:rsidRDefault="009A209E" w:rsidP="00B62721">
      <w:pPr>
        <w:pStyle w:val="a5"/>
        <w:widowControl w:val="0"/>
        <w:ind w:firstLine="720"/>
        <w:jc w:val="both"/>
        <w:rPr>
          <w:rFonts w:ascii="Times New Roman" w:hAnsi="Times New Roman"/>
          <w:sz w:val="24"/>
          <w:szCs w:val="24"/>
        </w:rPr>
      </w:pPr>
      <w:r w:rsidRPr="00562A6D">
        <w:rPr>
          <w:rFonts w:ascii="Times New Roman" w:hAnsi="Times New Roman"/>
          <w:sz w:val="24"/>
          <w:szCs w:val="24"/>
        </w:rPr>
        <w:t>3.1.2</w:t>
      </w:r>
      <w:r>
        <w:rPr>
          <w:rFonts w:ascii="Times New Roman" w:hAnsi="Times New Roman"/>
          <w:sz w:val="24"/>
          <w:szCs w:val="24"/>
        </w:rPr>
        <w:t>4</w:t>
      </w:r>
      <w:r w:rsidRPr="00562A6D">
        <w:rPr>
          <w:rFonts w:ascii="Times New Roman" w:hAnsi="Times New Roman"/>
          <w:sz w:val="24"/>
          <w:szCs w:val="24"/>
        </w:rPr>
        <w:t>. Представлять интересы Собственника и лиц, пользующихся принадлежащими ему помещениями на законных основаниях, в рамках исполнения своих обязательств по настоящему Договору.</w:t>
      </w:r>
    </w:p>
    <w:p w:rsidR="009A209E" w:rsidRPr="00562A6D" w:rsidRDefault="009A209E" w:rsidP="009A209E">
      <w:pPr>
        <w:pStyle w:val="a5"/>
        <w:ind w:firstLine="720"/>
        <w:jc w:val="both"/>
        <w:rPr>
          <w:rFonts w:ascii="Times New Roman" w:hAnsi="Times New Roman"/>
          <w:sz w:val="24"/>
          <w:szCs w:val="24"/>
        </w:rPr>
      </w:pPr>
      <w:r>
        <w:rPr>
          <w:rFonts w:ascii="Times New Roman" w:hAnsi="Times New Roman"/>
          <w:sz w:val="24"/>
          <w:szCs w:val="24"/>
        </w:rPr>
        <w:t>3.1.25</w:t>
      </w:r>
      <w:r w:rsidRPr="00562A6D">
        <w:rPr>
          <w:rFonts w:ascii="Times New Roman" w:hAnsi="Times New Roman"/>
          <w:sz w:val="24"/>
          <w:szCs w:val="24"/>
        </w:rPr>
        <w:t>. Представлять Собственнику или уполномоченным им лицам по их запросам документацию, информацию и сведения, касающиеся управления Многоквартирным домом, содержания и ремонта его общего имущества.</w:t>
      </w:r>
    </w:p>
    <w:p w:rsidR="009A209E" w:rsidRPr="00562A6D" w:rsidRDefault="009A209E" w:rsidP="009A209E">
      <w:pPr>
        <w:pStyle w:val="a5"/>
        <w:ind w:firstLine="720"/>
        <w:jc w:val="both"/>
        <w:rPr>
          <w:rFonts w:ascii="Times New Roman" w:hAnsi="Times New Roman"/>
          <w:sz w:val="24"/>
          <w:szCs w:val="24"/>
        </w:rPr>
      </w:pPr>
      <w:r>
        <w:rPr>
          <w:rFonts w:ascii="Times New Roman" w:hAnsi="Times New Roman"/>
          <w:sz w:val="24"/>
          <w:szCs w:val="24"/>
        </w:rPr>
        <w:lastRenderedPageBreak/>
        <w:t>3.1.26</w:t>
      </w:r>
      <w:r w:rsidRPr="00562A6D">
        <w:rPr>
          <w:rFonts w:ascii="Times New Roman" w:hAnsi="Times New Roman"/>
          <w:sz w:val="24"/>
          <w:szCs w:val="24"/>
        </w:rPr>
        <w:t>. При поступлении коммерческих предложений не выдавать никаких разрешений по использованию общего имущества собственников Многоквартирного дома без соответствующих решений общего собрания собственников по конкретному предложению. В случае положительного решения собственников средства, поступившие в результате реализации коммерческого предложения на счет Управляющей организации, после вычета установленных законодательством соответствующих налогов и суммы (процента), причитающейся Управляющей организации в соответствии с решением собственников, должны быть направлены на снижение оплаты услуг и работ по содержанию и ремонту общего имущества, выполняемых по настоящему Договору.</w:t>
      </w: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3.1.</w:t>
      </w:r>
      <w:r>
        <w:rPr>
          <w:rFonts w:ascii="Times New Roman" w:hAnsi="Times New Roman"/>
          <w:sz w:val="24"/>
          <w:szCs w:val="24"/>
        </w:rPr>
        <w:t>27</w:t>
      </w:r>
      <w:r w:rsidRPr="00562A6D">
        <w:rPr>
          <w:rFonts w:ascii="Times New Roman" w:hAnsi="Times New Roman"/>
          <w:sz w:val="24"/>
          <w:szCs w:val="24"/>
        </w:rPr>
        <w:t>. В соответствии с оформленным протоколом решения общего собрания собственников помещений в Многоквартирном доме заключить договор страхования объектов общего имущества в данном доме за отдельную от настоящего Договора плату Собственника с отобранной на конкурсной основе страховой организацией.</w:t>
      </w:r>
    </w:p>
    <w:p w:rsidR="009A209E" w:rsidRPr="00562A6D" w:rsidRDefault="009A209E" w:rsidP="009A209E">
      <w:pPr>
        <w:pStyle w:val="a5"/>
        <w:ind w:firstLine="720"/>
        <w:jc w:val="both"/>
        <w:rPr>
          <w:rFonts w:ascii="Times New Roman" w:hAnsi="Times New Roman"/>
          <w:sz w:val="24"/>
          <w:szCs w:val="24"/>
        </w:rPr>
      </w:pPr>
      <w:r>
        <w:rPr>
          <w:rFonts w:ascii="Times New Roman" w:hAnsi="Times New Roman"/>
          <w:sz w:val="24"/>
          <w:szCs w:val="24"/>
        </w:rPr>
        <w:t>3.1.28</w:t>
      </w:r>
      <w:r w:rsidRPr="00562A6D">
        <w:rPr>
          <w:rFonts w:ascii="Times New Roman" w:hAnsi="Times New Roman"/>
          <w:sz w:val="24"/>
          <w:szCs w:val="24"/>
        </w:rPr>
        <w:t>. Принять участие в программе льготного страхования жилых помещений собственников, заключив с отобранной на конкурсной основе страховой организацией соответствующий агентский договор, позволяющий Собственнику жилого помещения вносить страховые платежи за свое помещение в размере 1/12 годовой суммы по платежному документу, предоставляемому Управляющей организацией.</w:t>
      </w:r>
    </w:p>
    <w:p w:rsidR="009A209E" w:rsidRPr="00562A6D" w:rsidRDefault="009A209E" w:rsidP="009A209E">
      <w:pPr>
        <w:pStyle w:val="a5"/>
        <w:ind w:firstLine="720"/>
        <w:jc w:val="both"/>
        <w:rPr>
          <w:rFonts w:ascii="Times New Roman" w:hAnsi="Times New Roman"/>
          <w:sz w:val="24"/>
          <w:szCs w:val="24"/>
        </w:rPr>
      </w:pPr>
      <w:r>
        <w:rPr>
          <w:rFonts w:ascii="Times New Roman" w:hAnsi="Times New Roman"/>
          <w:sz w:val="24"/>
          <w:szCs w:val="24"/>
        </w:rPr>
        <w:t>3.1.29</w:t>
      </w:r>
      <w:r w:rsidRPr="00562A6D">
        <w:rPr>
          <w:rFonts w:ascii="Times New Roman" w:hAnsi="Times New Roman"/>
          <w:sz w:val="24"/>
          <w:szCs w:val="24"/>
        </w:rPr>
        <w:t>. При наступлении страхового случая участвовать в составлении актов и смет расходов для производства работ по восстановлению общего имущества Многоквартирного дома, поврежденного в результате наступления страхового случая. За счет средств страхового возмещения обеспечивать производство ремонтных работ по восстановлению внешнего вида, работоспособности и технических свойств частей застрахованного общего имущества.</w:t>
      </w:r>
    </w:p>
    <w:p w:rsidR="009A209E" w:rsidRPr="00562A6D" w:rsidRDefault="009A209E" w:rsidP="009A209E">
      <w:pPr>
        <w:pStyle w:val="a5"/>
        <w:ind w:firstLine="720"/>
        <w:jc w:val="both"/>
        <w:rPr>
          <w:rFonts w:ascii="Times New Roman" w:hAnsi="Times New Roman"/>
          <w:sz w:val="24"/>
          <w:szCs w:val="24"/>
        </w:rPr>
      </w:pPr>
      <w:r>
        <w:rPr>
          <w:rFonts w:ascii="Times New Roman" w:hAnsi="Times New Roman"/>
          <w:sz w:val="24"/>
          <w:szCs w:val="24"/>
        </w:rPr>
        <w:t>3.1.30</w:t>
      </w:r>
      <w:r w:rsidRPr="00562A6D">
        <w:rPr>
          <w:rFonts w:ascii="Times New Roman" w:hAnsi="Times New Roman"/>
          <w:sz w:val="24"/>
          <w:szCs w:val="24"/>
        </w:rPr>
        <w:t>. Передать техническую документацию (базы данных) и иные связанные с управлением Многоквартирным домом документы за 30 (тридцать) дней до прекращения действия Договора по окончании срока его действия или расторжения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Многоквартирным домом собственниками помещений в доме - одному из собственников, указанному в решении общего собрания собственников о выборе способа управления Многоквартирным домом или, если такой собственник не указан, любому собственнику помещения в доме.</w:t>
      </w:r>
    </w:p>
    <w:p w:rsidR="009A209E" w:rsidRPr="00562A6D" w:rsidRDefault="009A209E" w:rsidP="009A209E">
      <w:pPr>
        <w:pStyle w:val="a5"/>
        <w:ind w:firstLine="720"/>
        <w:jc w:val="both"/>
        <w:rPr>
          <w:rFonts w:ascii="Times New Roman" w:hAnsi="Times New Roman"/>
          <w:sz w:val="24"/>
          <w:szCs w:val="24"/>
        </w:rPr>
      </w:pPr>
      <w:r>
        <w:rPr>
          <w:rFonts w:ascii="Times New Roman" w:hAnsi="Times New Roman"/>
          <w:sz w:val="24"/>
          <w:szCs w:val="24"/>
        </w:rPr>
        <w:t>3.1.31</w:t>
      </w:r>
      <w:r w:rsidRPr="00562A6D">
        <w:rPr>
          <w:rFonts w:ascii="Times New Roman" w:hAnsi="Times New Roman"/>
          <w:sz w:val="24"/>
          <w:szCs w:val="24"/>
        </w:rPr>
        <w:t>. Заключить со специализированной организацией договор о техническом обслуживании и ремонте внутридомового газового оборудования в многоквартирном доме (если такое оборудование установлено).</w:t>
      </w: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3.1.3</w:t>
      </w:r>
      <w:r>
        <w:rPr>
          <w:rFonts w:ascii="Times New Roman" w:hAnsi="Times New Roman"/>
          <w:sz w:val="24"/>
          <w:szCs w:val="24"/>
        </w:rPr>
        <w:t>2</w:t>
      </w:r>
      <w:r w:rsidRPr="00562A6D">
        <w:rPr>
          <w:rFonts w:ascii="Times New Roman" w:hAnsi="Times New Roman"/>
          <w:sz w:val="24"/>
          <w:szCs w:val="24"/>
        </w:rPr>
        <w:t>. Предоставить гарантию обеспечения исполнения обязательств по настоящему Договору.</w:t>
      </w: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В качестве способа обеспечения выступает страхование гражданской ответственности Управляющей организации.</w:t>
      </w: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В случае неисполнения либо ненадлежащего исполнения Управляющей организацией обязательств по настоящему Договору, а также в случае причинения Управляющей организацией вреда общему имуществу собственников помещений эта гарантия направляется на устранение указанных обстоятельств. При использовании всего или части обеспечения оно подлежит восстановлению за счет средств Управляющей организации.</w:t>
      </w:r>
    </w:p>
    <w:p w:rsidR="009A209E" w:rsidRDefault="009A209E" w:rsidP="009A209E">
      <w:pPr>
        <w:pStyle w:val="a5"/>
        <w:spacing w:line="200" w:lineRule="exact"/>
        <w:ind w:firstLine="720"/>
        <w:jc w:val="both"/>
        <w:rPr>
          <w:rFonts w:ascii="Times New Roman" w:hAnsi="Times New Roman"/>
          <w:sz w:val="24"/>
          <w:szCs w:val="24"/>
        </w:rPr>
      </w:pPr>
    </w:p>
    <w:p w:rsidR="009A209E" w:rsidRPr="00562A6D" w:rsidRDefault="009A209E" w:rsidP="009A209E">
      <w:pPr>
        <w:pStyle w:val="a5"/>
        <w:ind w:firstLine="720"/>
        <w:jc w:val="both"/>
        <w:rPr>
          <w:rFonts w:ascii="Times New Roman" w:hAnsi="Times New Roman"/>
          <w:sz w:val="24"/>
          <w:szCs w:val="24"/>
        </w:rPr>
      </w:pPr>
      <w:r w:rsidRPr="00A55BBB">
        <w:rPr>
          <w:rFonts w:ascii="Times New Roman" w:hAnsi="Times New Roman"/>
          <w:sz w:val="24"/>
          <w:szCs w:val="24"/>
        </w:rPr>
        <w:t>3.2. Управляющая организация вправе:</w:t>
      </w: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3.2.1. Самостоятельно определять порядок и способ выполнения своих обязательств по настоящему Договору.</w:t>
      </w:r>
    </w:p>
    <w:p w:rsidR="009A209E" w:rsidRPr="00562A6D" w:rsidRDefault="009A209E" w:rsidP="00B62721">
      <w:pPr>
        <w:pStyle w:val="a5"/>
        <w:widowControl w:val="0"/>
        <w:ind w:firstLine="720"/>
        <w:jc w:val="both"/>
        <w:rPr>
          <w:rFonts w:ascii="Times New Roman" w:hAnsi="Times New Roman"/>
          <w:sz w:val="24"/>
          <w:szCs w:val="24"/>
        </w:rPr>
      </w:pPr>
      <w:bookmarkStart w:id="4" w:name="Par86"/>
      <w:bookmarkEnd w:id="4"/>
      <w:r w:rsidRPr="00562A6D">
        <w:rPr>
          <w:rFonts w:ascii="Times New Roman" w:hAnsi="Times New Roman"/>
          <w:sz w:val="24"/>
          <w:szCs w:val="24"/>
        </w:rPr>
        <w:t>3.2.</w:t>
      </w:r>
      <w:r>
        <w:rPr>
          <w:rFonts w:ascii="Times New Roman" w:hAnsi="Times New Roman"/>
          <w:sz w:val="24"/>
          <w:szCs w:val="24"/>
        </w:rPr>
        <w:t>2</w:t>
      </w:r>
      <w:r w:rsidRPr="00562A6D">
        <w:rPr>
          <w:rFonts w:ascii="Times New Roman" w:hAnsi="Times New Roman"/>
          <w:sz w:val="24"/>
          <w:szCs w:val="24"/>
        </w:rPr>
        <w:t>. В порядке, установленном действующим законодательством Российской Федерации, взыскивать с виновных сумму неплатежей и ущерба, нанесенного несвоевременной и (или) неполной оплатой.</w:t>
      </w:r>
    </w:p>
    <w:p w:rsidR="009A209E" w:rsidRPr="00562A6D" w:rsidRDefault="009A209E" w:rsidP="00B62721">
      <w:pPr>
        <w:pStyle w:val="a5"/>
        <w:widowControl w:val="0"/>
        <w:ind w:firstLine="720"/>
        <w:jc w:val="both"/>
        <w:rPr>
          <w:rFonts w:ascii="Times New Roman" w:hAnsi="Times New Roman"/>
          <w:sz w:val="24"/>
          <w:szCs w:val="24"/>
        </w:rPr>
      </w:pPr>
      <w:bookmarkStart w:id="5" w:name="Par87"/>
      <w:bookmarkEnd w:id="5"/>
      <w:r w:rsidRPr="00562A6D">
        <w:rPr>
          <w:rFonts w:ascii="Times New Roman" w:hAnsi="Times New Roman"/>
          <w:sz w:val="24"/>
          <w:szCs w:val="24"/>
        </w:rPr>
        <w:t>3.2.</w:t>
      </w:r>
      <w:r>
        <w:rPr>
          <w:rFonts w:ascii="Times New Roman" w:hAnsi="Times New Roman"/>
          <w:sz w:val="24"/>
          <w:szCs w:val="24"/>
        </w:rPr>
        <w:t>3</w:t>
      </w:r>
      <w:r w:rsidRPr="00562A6D">
        <w:rPr>
          <w:rFonts w:ascii="Times New Roman" w:hAnsi="Times New Roman"/>
          <w:sz w:val="24"/>
          <w:szCs w:val="24"/>
        </w:rPr>
        <w:t xml:space="preserve">. Готовить к окончанию года с момента начала действия Договора (далее к концу каждого года действия Договора при заключении его на срок более года или его пролонгации) </w:t>
      </w:r>
      <w:r w:rsidRPr="00562A6D">
        <w:rPr>
          <w:rFonts w:ascii="Times New Roman" w:hAnsi="Times New Roman"/>
          <w:sz w:val="24"/>
          <w:szCs w:val="24"/>
        </w:rPr>
        <w:lastRenderedPageBreak/>
        <w:t>предложения к общему собранию собственников помещений по установлению размера платы за содержание и ремонт общего имущества собственников помещений в Многоквартирном доме на основании предлагаемого собранию перечня работ и услуг по содержанию и ремонту общего имущества и сметы расходов к нему на предстоящий год. При утверждении решением собрания новой стоимости услуг и/или работ направить Собственнику дополнительное соглашение с обновленными Перечнем услуг и работ по содержанию общего имущества в Многоквартирном доме (</w:t>
      </w:r>
      <w:proofErr w:type="spellStart"/>
      <w:r w:rsidRPr="005646C0">
        <w:rPr>
          <w:rFonts w:ascii="Times New Roman" w:hAnsi="Times New Roman"/>
          <w:sz w:val="24"/>
          <w:szCs w:val="24"/>
        </w:rPr>
        <w:fldChar w:fldCharType="begin"/>
      </w:r>
      <w:r w:rsidRPr="005646C0">
        <w:rPr>
          <w:rFonts w:ascii="Times New Roman" w:hAnsi="Times New Roman"/>
          <w:sz w:val="24"/>
          <w:szCs w:val="24"/>
        </w:rPr>
        <w:instrText>HYPERLINK \l Par226  \o "10.5.3. Перечень услуг и работ по содержанию общего имущества в Многоквартирном доме на ______ л."</w:instrText>
      </w:r>
      <w:r w:rsidRPr="005646C0">
        <w:rPr>
          <w:rFonts w:ascii="Times New Roman" w:hAnsi="Times New Roman"/>
          <w:sz w:val="24"/>
          <w:szCs w:val="24"/>
        </w:rPr>
      </w:r>
      <w:r w:rsidRPr="005646C0">
        <w:rPr>
          <w:rFonts w:ascii="Times New Roman" w:hAnsi="Times New Roman"/>
          <w:sz w:val="24"/>
          <w:szCs w:val="24"/>
        </w:rPr>
        <w:fldChar w:fldCharType="separate"/>
      </w:r>
      <w:r w:rsidRPr="005646C0">
        <w:rPr>
          <w:rFonts w:ascii="Times New Roman" w:hAnsi="Times New Roman"/>
          <w:sz w:val="24"/>
          <w:szCs w:val="24"/>
        </w:rPr>
        <w:t>пп</w:t>
      </w:r>
      <w:proofErr w:type="spellEnd"/>
      <w:r w:rsidRPr="005646C0">
        <w:rPr>
          <w:rFonts w:ascii="Times New Roman" w:hAnsi="Times New Roman"/>
          <w:sz w:val="24"/>
          <w:szCs w:val="24"/>
        </w:rPr>
        <w:t>. 10.5.3</w:t>
      </w:r>
      <w:r w:rsidRPr="005646C0">
        <w:rPr>
          <w:rFonts w:ascii="Times New Roman" w:hAnsi="Times New Roman"/>
          <w:sz w:val="24"/>
          <w:szCs w:val="24"/>
        </w:rPr>
        <w:fldChar w:fldCharType="end"/>
      </w:r>
      <w:r w:rsidRPr="005646C0">
        <w:rPr>
          <w:rFonts w:ascii="Times New Roman" w:hAnsi="Times New Roman"/>
          <w:sz w:val="24"/>
          <w:szCs w:val="24"/>
        </w:rPr>
        <w:t xml:space="preserve"> настоящего</w:t>
      </w:r>
      <w:r w:rsidRPr="00562A6D">
        <w:rPr>
          <w:rFonts w:ascii="Times New Roman" w:hAnsi="Times New Roman"/>
          <w:sz w:val="24"/>
          <w:szCs w:val="24"/>
        </w:rPr>
        <w:t xml:space="preserve"> Договора) для подписания.</w:t>
      </w:r>
    </w:p>
    <w:p w:rsidR="009A209E" w:rsidRPr="00562A6D" w:rsidRDefault="009A209E" w:rsidP="009A209E">
      <w:pPr>
        <w:pStyle w:val="a5"/>
        <w:ind w:firstLine="720"/>
        <w:jc w:val="both"/>
        <w:rPr>
          <w:rFonts w:ascii="Times New Roman" w:hAnsi="Times New Roman"/>
          <w:sz w:val="24"/>
          <w:szCs w:val="24"/>
        </w:rPr>
      </w:pPr>
      <w:r>
        <w:rPr>
          <w:rFonts w:ascii="Times New Roman" w:hAnsi="Times New Roman"/>
          <w:sz w:val="24"/>
          <w:szCs w:val="24"/>
        </w:rPr>
        <w:t>3.2.4</w:t>
      </w:r>
      <w:r w:rsidRPr="00562A6D">
        <w:rPr>
          <w:rFonts w:ascii="Times New Roman" w:hAnsi="Times New Roman"/>
          <w:sz w:val="24"/>
          <w:szCs w:val="24"/>
        </w:rPr>
        <w:t>. Заключить с соответствующей организацией договор на организацию начисления платежей за жилые помещения, коммунальные и прочие услуги Собственнику(</w:t>
      </w:r>
      <w:proofErr w:type="spellStart"/>
      <w:r w:rsidRPr="00562A6D">
        <w:rPr>
          <w:rFonts w:ascii="Times New Roman" w:hAnsi="Times New Roman"/>
          <w:sz w:val="24"/>
          <w:szCs w:val="24"/>
        </w:rPr>
        <w:t>ам</w:t>
      </w:r>
      <w:proofErr w:type="spellEnd"/>
      <w:r w:rsidRPr="00562A6D">
        <w:rPr>
          <w:rFonts w:ascii="Times New Roman" w:hAnsi="Times New Roman"/>
          <w:sz w:val="24"/>
          <w:szCs w:val="24"/>
        </w:rPr>
        <w:t>) помещений Многоквартирного дома.</w:t>
      </w:r>
    </w:p>
    <w:p w:rsidR="009A209E" w:rsidRDefault="009A209E" w:rsidP="009A209E">
      <w:pPr>
        <w:pStyle w:val="a5"/>
        <w:spacing w:line="200" w:lineRule="exact"/>
        <w:ind w:firstLine="720"/>
        <w:jc w:val="both"/>
        <w:rPr>
          <w:rFonts w:ascii="Times New Roman" w:hAnsi="Times New Roman"/>
          <w:sz w:val="24"/>
          <w:szCs w:val="24"/>
        </w:rPr>
      </w:pP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3.3. Собственник и наниматели помещений Многоквартирного дома обязаны:</w:t>
      </w: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3.3.1. Своевременно и полностью вносить плату за помещение и коммунальные услуги с учетом всех пользователей услугами, а также иные платежи, установленные по решению общего собрания собственников помещений Многоквартирного дома, принятому в соответствии с законодательством. Своевременно представлять Управляющей организации документы, подтверждающие права на льготы его и лиц, пользующихся его помещением(</w:t>
      </w:r>
      <w:proofErr w:type="spellStart"/>
      <w:r w:rsidRPr="00562A6D">
        <w:rPr>
          <w:rFonts w:ascii="Times New Roman" w:hAnsi="Times New Roman"/>
          <w:sz w:val="24"/>
          <w:szCs w:val="24"/>
        </w:rPr>
        <w:t>ями</w:t>
      </w:r>
      <w:proofErr w:type="spellEnd"/>
      <w:r w:rsidRPr="00562A6D">
        <w:rPr>
          <w:rFonts w:ascii="Times New Roman" w:hAnsi="Times New Roman"/>
          <w:sz w:val="24"/>
          <w:szCs w:val="24"/>
        </w:rPr>
        <w:t>).</w:t>
      </w: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3.3.2. При неиспользовании помещения(й) в Многоквартирном доме сообщать Управляющей организации свои контактные телефоны и адреса почтовой связи, а также телефоны и адреса лиц, которые могут обеспечить доступ к помещениям при его отсутствии более 24 часов.</w:t>
      </w: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3.3.3. Соблюдать следующие требования:</w:t>
      </w: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1) не производить перенос инженерных сетей без согласования;</w:t>
      </w: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2) не устанавливать, не подключать и не использовать электробытовые приборы и машины мощностью, превышающей технологические возможности внутридомовой электрической сети, дополнительные секции приборов отопления;</w:t>
      </w: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3) не осуществлять монтаж и демонтаж индивидуальных (квартирных) приборов учета ресурсов, не нарушать установленный в доме порядок распределения потребленных коммунальных ресурсов, приходящихся на помещение Собственника, и их оплаты без согласования с Управляющей организацией;</w:t>
      </w: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4) не использовать теплоноситель из системы отопления не по прямому назначению (использование сетевой воды из систем и приборов отопления на бытовые нужды);</w:t>
      </w: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5) не допускать выполнение работ или совершение других действий, приводящих к порче помещений или конструкций дома, не производить переустройства или перепланировки помещений без согласования в установленном порядке;</w:t>
      </w: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6) не загромождать подходы к инженерным коммуникациям и запорной арматуре, не загромождать и не загрязнять своим имуществом, строительными материалами и (или) отходами эвакуационные пути и помещения общего пользования;</w:t>
      </w: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7) не допускать производства в помещении работ или совершения других действий, приводящих к порче общего имущества Многоквартирного дома;</w:t>
      </w:r>
    </w:p>
    <w:p w:rsidR="009A209E" w:rsidRPr="00562A6D" w:rsidRDefault="009A209E" w:rsidP="009A209E">
      <w:pPr>
        <w:pStyle w:val="a5"/>
        <w:ind w:firstLine="720"/>
        <w:jc w:val="both"/>
        <w:rPr>
          <w:rFonts w:ascii="Times New Roman" w:hAnsi="Times New Roman"/>
          <w:sz w:val="24"/>
          <w:szCs w:val="24"/>
        </w:rPr>
      </w:pPr>
      <w:r>
        <w:rPr>
          <w:rFonts w:ascii="Times New Roman" w:hAnsi="Times New Roman"/>
          <w:sz w:val="24"/>
          <w:szCs w:val="24"/>
        </w:rPr>
        <w:t>8</w:t>
      </w:r>
      <w:r w:rsidRPr="00562A6D">
        <w:rPr>
          <w:rFonts w:ascii="Times New Roman" w:hAnsi="Times New Roman"/>
          <w:sz w:val="24"/>
          <w:szCs w:val="24"/>
        </w:rPr>
        <w:t>) не использовать мусоропровод для строительного и другого крупногабаритного мусора, не сливать в него жидкие пищевые и другие жидкие бытовые отходы;</w:t>
      </w:r>
    </w:p>
    <w:p w:rsidR="009A209E" w:rsidRPr="00562A6D" w:rsidRDefault="009A209E" w:rsidP="009A209E">
      <w:pPr>
        <w:pStyle w:val="a5"/>
        <w:ind w:firstLine="720"/>
        <w:jc w:val="both"/>
        <w:rPr>
          <w:rFonts w:ascii="Times New Roman" w:hAnsi="Times New Roman"/>
          <w:sz w:val="24"/>
          <w:szCs w:val="24"/>
        </w:rPr>
      </w:pPr>
      <w:r>
        <w:rPr>
          <w:rFonts w:ascii="Times New Roman" w:hAnsi="Times New Roman"/>
          <w:sz w:val="24"/>
          <w:szCs w:val="24"/>
        </w:rPr>
        <w:t>9</w:t>
      </w:r>
      <w:r w:rsidRPr="00562A6D">
        <w:rPr>
          <w:rFonts w:ascii="Times New Roman" w:hAnsi="Times New Roman"/>
          <w:sz w:val="24"/>
          <w:szCs w:val="24"/>
        </w:rPr>
        <w:t>) информировать Управляющую организацию о проведении работ по ремонту, переустройству и перепланировке помещения.</w:t>
      </w: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 xml:space="preserve">3.3.4. При проведении Собственником работ по ремонту, переустройству и перепланировке помещения оплачивать вывоз крупногабаритных и строительных отходов сверх платы, установленной в соответствии </w:t>
      </w:r>
      <w:r w:rsidRPr="005646C0">
        <w:rPr>
          <w:rFonts w:ascii="Times New Roman" w:hAnsi="Times New Roman"/>
          <w:sz w:val="24"/>
          <w:szCs w:val="24"/>
        </w:rPr>
        <w:t xml:space="preserve">с </w:t>
      </w:r>
      <w:hyperlink w:anchor="Par118" w:tooltip="4. Цена Договора, размер платы за помещение" w:history="1">
        <w:r w:rsidRPr="005646C0">
          <w:rPr>
            <w:rFonts w:ascii="Times New Roman" w:hAnsi="Times New Roman"/>
            <w:sz w:val="24"/>
            <w:szCs w:val="24"/>
          </w:rPr>
          <w:t>разд. 4</w:t>
        </w:r>
      </w:hyperlink>
      <w:r w:rsidRPr="00562A6D">
        <w:rPr>
          <w:rFonts w:ascii="Times New Roman" w:hAnsi="Times New Roman"/>
          <w:sz w:val="24"/>
          <w:szCs w:val="24"/>
        </w:rPr>
        <w:t xml:space="preserve"> настоящего Договора.</w:t>
      </w:r>
    </w:p>
    <w:p w:rsidR="009A209E" w:rsidRPr="00562A6D" w:rsidRDefault="009A209E" w:rsidP="007E6253">
      <w:pPr>
        <w:pStyle w:val="a5"/>
        <w:widowControl w:val="0"/>
        <w:ind w:firstLine="720"/>
        <w:jc w:val="both"/>
        <w:rPr>
          <w:rFonts w:ascii="Times New Roman" w:hAnsi="Times New Roman"/>
          <w:sz w:val="24"/>
          <w:szCs w:val="24"/>
        </w:rPr>
      </w:pPr>
      <w:r w:rsidRPr="00562A6D">
        <w:rPr>
          <w:rFonts w:ascii="Times New Roman" w:hAnsi="Times New Roman"/>
          <w:sz w:val="24"/>
          <w:szCs w:val="24"/>
        </w:rPr>
        <w:t xml:space="preserve">3.3.5. Представлять Управляющей организации в течение 3 (трех) рабочих дней сведения о заключенных договорах найма (аренды), в которых обязанность платы Управляющей организации за содержание и ремонт общего имущества в Многоквартирном доме в размере, пропорциональном занимаемому помещению, а также коммунальные услуги возложена Собственником полностью или частично на нанимателя (арендатора) с указанием Ф.И.О. ответственного нанимателя (наименования и реквизитов организации, оформившей </w:t>
      </w:r>
      <w:r w:rsidRPr="00562A6D">
        <w:rPr>
          <w:rFonts w:ascii="Times New Roman" w:hAnsi="Times New Roman"/>
          <w:sz w:val="24"/>
          <w:szCs w:val="24"/>
        </w:rPr>
        <w:lastRenderedPageBreak/>
        <w:t>право аренды), о смене ответственного нанимателя или арендатора;</w:t>
      </w:r>
    </w:p>
    <w:p w:rsidR="009A209E" w:rsidRPr="00562A6D" w:rsidRDefault="009A209E" w:rsidP="007E6253">
      <w:pPr>
        <w:pStyle w:val="a5"/>
        <w:widowControl w:val="0"/>
        <w:ind w:firstLine="720"/>
        <w:jc w:val="both"/>
        <w:rPr>
          <w:rFonts w:ascii="Times New Roman" w:hAnsi="Times New Roman"/>
          <w:sz w:val="24"/>
          <w:szCs w:val="24"/>
        </w:rPr>
      </w:pPr>
      <w:r w:rsidRPr="00562A6D">
        <w:rPr>
          <w:rFonts w:ascii="Times New Roman" w:hAnsi="Times New Roman"/>
          <w:sz w:val="24"/>
          <w:szCs w:val="24"/>
        </w:rPr>
        <w:t>об изменении количества граждан, проживающих в жилом(</w:t>
      </w:r>
      <w:proofErr w:type="spellStart"/>
      <w:r w:rsidRPr="00562A6D">
        <w:rPr>
          <w:rFonts w:ascii="Times New Roman" w:hAnsi="Times New Roman"/>
          <w:sz w:val="24"/>
          <w:szCs w:val="24"/>
        </w:rPr>
        <w:t>ых</w:t>
      </w:r>
      <w:proofErr w:type="spellEnd"/>
      <w:r w:rsidRPr="00562A6D">
        <w:rPr>
          <w:rFonts w:ascii="Times New Roman" w:hAnsi="Times New Roman"/>
          <w:sz w:val="24"/>
          <w:szCs w:val="24"/>
        </w:rPr>
        <w:t>) помещении(</w:t>
      </w:r>
      <w:proofErr w:type="spellStart"/>
      <w:r w:rsidRPr="00562A6D">
        <w:rPr>
          <w:rFonts w:ascii="Times New Roman" w:hAnsi="Times New Roman"/>
          <w:sz w:val="24"/>
          <w:szCs w:val="24"/>
        </w:rPr>
        <w:t>ях</w:t>
      </w:r>
      <w:proofErr w:type="spellEnd"/>
      <w:r w:rsidRPr="00562A6D">
        <w:rPr>
          <w:rFonts w:ascii="Times New Roman" w:hAnsi="Times New Roman"/>
          <w:sz w:val="24"/>
          <w:szCs w:val="24"/>
        </w:rPr>
        <w:t>), включая временно проживающих, а также о наличии у таких лиц льгот по оплате жилых помещений и коммунальных услуг для расчета размера их оплаты;</w:t>
      </w: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 xml:space="preserve">об изменении объемов потребления ресурсов в нежилых помещениях с указанием мощности и </w:t>
      </w:r>
      <w:proofErr w:type="gramStart"/>
      <w:r w:rsidRPr="00562A6D">
        <w:rPr>
          <w:rFonts w:ascii="Times New Roman" w:hAnsi="Times New Roman"/>
          <w:sz w:val="24"/>
          <w:szCs w:val="24"/>
        </w:rPr>
        <w:t>возможных режимов работы</w:t>
      </w:r>
      <w:proofErr w:type="gramEnd"/>
      <w:r w:rsidRPr="00562A6D">
        <w:rPr>
          <w:rFonts w:ascii="Times New Roman" w:hAnsi="Times New Roman"/>
          <w:sz w:val="24"/>
          <w:szCs w:val="24"/>
        </w:rPr>
        <w:t xml:space="preserve"> установленных в нежилом(</w:t>
      </w:r>
      <w:proofErr w:type="spellStart"/>
      <w:r w:rsidRPr="00562A6D">
        <w:rPr>
          <w:rFonts w:ascii="Times New Roman" w:hAnsi="Times New Roman"/>
          <w:sz w:val="24"/>
          <w:szCs w:val="24"/>
        </w:rPr>
        <w:t>ых</w:t>
      </w:r>
      <w:proofErr w:type="spellEnd"/>
      <w:r w:rsidRPr="00562A6D">
        <w:rPr>
          <w:rFonts w:ascii="Times New Roman" w:hAnsi="Times New Roman"/>
          <w:sz w:val="24"/>
          <w:szCs w:val="24"/>
        </w:rPr>
        <w:t>) помещении(</w:t>
      </w:r>
      <w:proofErr w:type="spellStart"/>
      <w:r w:rsidRPr="00562A6D">
        <w:rPr>
          <w:rFonts w:ascii="Times New Roman" w:hAnsi="Times New Roman"/>
          <w:sz w:val="24"/>
          <w:szCs w:val="24"/>
        </w:rPr>
        <w:t>ях</w:t>
      </w:r>
      <w:proofErr w:type="spellEnd"/>
      <w:r w:rsidRPr="00562A6D">
        <w:rPr>
          <w:rFonts w:ascii="Times New Roman" w:hAnsi="Times New Roman"/>
          <w:sz w:val="24"/>
          <w:szCs w:val="24"/>
        </w:rPr>
        <w:t>) потребляющих устройств газо-, водо-, электро- и теплоснабжения и другие данные, необходимые для определения расчетным путем объемов (количества) потребления соответствующих коммунальных ресурсов и расчета размера их оплаты.</w:t>
      </w: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3.3.6. Обеспечивать доступ представителей Управляющей организации в принадлежащее ему (им) помещение(я) 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жилом помещении, для выполнения необходимых ремонтных работ в заранее согласованное с Управляющей организацией время, а работников аварийных служб - в любое время.</w:t>
      </w: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3.3.7. Сообщать Управляющей организации о выявленных неисправностях общего имущества в Многоквартирном доме.</w:t>
      </w:r>
    </w:p>
    <w:p w:rsidR="009A209E" w:rsidRDefault="009A209E" w:rsidP="009A209E">
      <w:pPr>
        <w:pStyle w:val="a5"/>
        <w:spacing w:line="200" w:lineRule="exact"/>
        <w:ind w:firstLine="720"/>
        <w:jc w:val="both"/>
        <w:rPr>
          <w:rFonts w:ascii="Times New Roman" w:hAnsi="Times New Roman"/>
          <w:sz w:val="24"/>
          <w:szCs w:val="24"/>
        </w:rPr>
      </w:pP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3.4. Собственник помещений Многоквартирного дома имеет право:</w:t>
      </w: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3.4.1. Осуществлять контроль над выполнением Управляющей организацией ее обязательств по настоящему Договору, в ходе которого участвовать в осмотрах (измерениях, испытаниях, проверках) общего имущества в Многоквартирном доме, присутствовать при выполнении работ и оказании услуг Управляющей организацией, связанных с выполнением ею обязанностей по настоящему Договору.</w:t>
      </w: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3.4.2. Привлекать для контроля качества выполняемых работ и предоставляемых услуг по настоящему Договору сторонние организации, специалистов, экспертов. Привлекаемые для контроля организация, специалисты, эксперты должны иметь соответствующее поручение Собственника, оформленное в письменном виде.</w:t>
      </w: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 xml:space="preserve">3.4.3. Требовать изменения размера платы за помещение в случае неоказания части услуг и/или невыполнения части работ по управлению, содержанию и ремонту общего имущества в Многоквартирном доме в соответствии </w:t>
      </w:r>
      <w:r w:rsidRPr="005646C0">
        <w:rPr>
          <w:rFonts w:ascii="Times New Roman" w:hAnsi="Times New Roman"/>
          <w:sz w:val="24"/>
          <w:szCs w:val="24"/>
        </w:rPr>
        <w:t xml:space="preserve">с </w:t>
      </w:r>
      <w:hyperlink w:anchor="Par136" w:tooltip="4.13. В случае оказания услуг и выполнения работ по содержанию и ремонту общего имущества в Многоквартирном доме, указанных в Перечне услуг и работ по содержанию общего имущества в Многоквартирном доме и Перечне работ по ремонту общего имущества в Многоквартирном доме (пп. 10.5.3 и 10.5.4 настоящего Договора), ненадлежащего качества и (или) с перерывами, превышающими установленную продолжительность, т.е. неоказания части услуг и/или невыполнения части работ в Многоквартирном доме, стоимость этих работ ум..." w:history="1">
        <w:r w:rsidRPr="005646C0">
          <w:rPr>
            <w:rFonts w:ascii="Times New Roman" w:hAnsi="Times New Roman"/>
            <w:sz w:val="24"/>
            <w:szCs w:val="24"/>
          </w:rPr>
          <w:t>п. 4.1</w:t>
        </w:r>
      </w:hyperlink>
      <w:r w:rsidRPr="005646C0">
        <w:rPr>
          <w:rFonts w:ascii="Times New Roman" w:hAnsi="Times New Roman"/>
          <w:sz w:val="24"/>
          <w:szCs w:val="24"/>
        </w:rPr>
        <w:t>0 настоящего</w:t>
      </w:r>
      <w:r w:rsidRPr="00562A6D">
        <w:rPr>
          <w:rFonts w:ascii="Times New Roman" w:hAnsi="Times New Roman"/>
          <w:sz w:val="24"/>
          <w:szCs w:val="24"/>
        </w:rPr>
        <w:t xml:space="preserve"> Договора.</w:t>
      </w:r>
    </w:p>
    <w:p w:rsidR="009A209E" w:rsidRPr="00562A6D" w:rsidRDefault="009A209E" w:rsidP="009A209E">
      <w:pPr>
        <w:pStyle w:val="a5"/>
        <w:ind w:firstLine="720"/>
        <w:jc w:val="both"/>
        <w:rPr>
          <w:rFonts w:ascii="Times New Roman" w:hAnsi="Times New Roman"/>
          <w:sz w:val="24"/>
          <w:szCs w:val="24"/>
        </w:rPr>
      </w:pPr>
      <w:bookmarkStart w:id="6" w:name="Par113"/>
      <w:bookmarkEnd w:id="6"/>
      <w:r w:rsidRPr="00562A6D">
        <w:rPr>
          <w:rFonts w:ascii="Times New Roman" w:hAnsi="Times New Roman"/>
          <w:sz w:val="24"/>
          <w:szCs w:val="24"/>
        </w:rPr>
        <w:t>3.4.</w:t>
      </w:r>
      <w:r>
        <w:rPr>
          <w:rFonts w:ascii="Times New Roman" w:hAnsi="Times New Roman"/>
          <w:sz w:val="24"/>
          <w:szCs w:val="24"/>
        </w:rPr>
        <w:t>4</w:t>
      </w:r>
      <w:r w:rsidRPr="00562A6D">
        <w:rPr>
          <w:rFonts w:ascii="Times New Roman" w:hAnsi="Times New Roman"/>
          <w:sz w:val="24"/>
          <w:szCs w:val="24"/>
        </w:rPr>
        <w:t>. Требовать от Управляющей организации возмещения убытков, причиненных вследствие невыполнения либо недобросовестного выполнения Управляющей организацией своих обязанностей по настоящему Договору.</w:t>
      </w:r>
    </w:p>
    <w:p w:rsidR="009A209E" w:rsidRPr="00562A6D" w:rsidRDefault="009A209E" w:rsidP="009A209E">
      <w:pPr>
        <w:pStyle w:val="a5"/>
        <w:ind w:firstLine="720"/>
        <w:jc w:val="both"/>
        <w:rPr>
          <w:rFonts w:ascii="Times New Roman" w:hAnsi="Times New Roman"/>
          <w:sz w:val="24"/>
          <w:szCs w:val="24"/>
        </w:rPr>
      </w:pPr>
      <w:r>
        <w:rPr>
          <w:rFonts w:ascii="Times New Roman" w:hAnsi="Times New Roman"/>
          <w:sz w:val="24"/>
          <w:szCs w:val="24"/>
        </w:rPr>
        <w:t>3.4.5</w:t>
      </w:r>
      <w:r w:rsidRPr="00562A6D">
        <w:rPr>
          <w:rFonts w:ascii="Times New Roman" w:hAnsi="Times New Roman"/>
          <w:sz w:val="24"/>
          <w:szCs w:val="24"/>
        </w:rPr>
        <w:t xml:space="preserve">. Требовать от Управляющей организации ежегодного представления отчета о выполнении настоящего Договора в соответствии </w:t>
      </w:r>
      <w:r w:rsidRPr="00A55BBB">
        <w:rPr>
          <w:rFonts w:ascii="Times New Roman" w:hAnsi="Times New Roman"/>
          <w:sz w:val="24"/>
          <w:szCs w:val="24"/>
        </w:rPr>
        <w:t xml:space="preserve">с </w:t>
      </w:r>
      <w:hyperlink w:anchor="Par69" w:tooltip="3.1.26. Представлять Собственнику отчет о выполнении Договора за истекший календарный год в течение первого квартала, следующего за истекшим годом действия Договора, а при заключении Договора на срок один год - не позднее чем за 1 (один) месяц до истечения срока его действия. Отчет представляется на общем собрании собственников помещений, а если такое собрание в очной форме не проводится, в письменном виде каждому Собственнику, а также размещается на досках объявлений в подъездах или иных оборудованных м..." w:history="1">
        <w:r w:rsidRPr="00A55BBB">
          <w:rPr>
            <w:rFonts w:ascii="Times New Roman" w:hAnsi="Times New Roman"/>
            <w:sz w:val="24"/>
            <w:szCs w:val="24"/>
          </w:rPr>
          <w:t>п. 3.1.2</w:t>
        </w:r>
      </w:hyperlink>
      <w:r>
        <w:rPr>
          <w:rFonts w:ascii="Times New Roman" w:hAnsi="Times New Roman"/>
          <w:sz w:val="24"/>
          <w:szCs w:val="24"/>
        </w:rPr>
        <w:t>1</w:t>
      </w:r>
      <w:r w:rsidRPr="00562A6D">
        <w:rPr>
          <w:rFonts w:ascii="Times New Roman" w:hAnsi="Times New Roman"/>
          <w:sz w:val="24"/>
          <w:szCs w:val="24"/>
        </w:rPr>
        <w:t xml:space="preserve"> настоящего Договора.</w:t>
      </w:r>
    </w:p>
    <w:p w:rsidR="009A209E" w:rsidRPr="00562A6D" w:rsidRDefault="009A209E" w:rsidP="009A209E">
      <w:pPr>
        <w:pStyle w:val="a5"/>
        <w:ind w:firstLine="720"/>
        <w:jc w:val="both"/>
        <w:rPr>
          <w:rFonts w:ascii="Times New Roman" w:hAnsi="Times New Roman"/>
          <w:sz w:val="24"/>
          <w:szCs w:val="24"/>
        </w:rPr>
      </w:pPr>
      <w:r w:rsidRPr="00562A6D">
        <w:rPr>
          <w:rFonts w:ascii="Times New Roman" w:hAnsi="Times New Roman"/>
          <w:sz w:val="24"/>
          <w:szCs w:val="24"/>
        </w:rPr>
        <w:t>3.4.</w:t>
      </w:r>
      <w:r>
        <w:rPr>
          <w:rFonts w:ascii="Times New Roman" w:hAnsi="Times New Roman"/>
          <w:sz w:val="24"/>
          <w:szCs w:val="24"/>
        </w:rPr>
        <w:t>6</w:t>
      </w:r>
      <w:r w:rsidRPr="00562A6D">
        <w:rPr>
          <w:rFonts w:ascii="Times New Roman" w:hAnsi="Times New Roman"/>
          <w:sz w:val="24"/>
          <w:szCs w:val="24"/>
        </w:rPr>
        <w:t>. Поручать вносить платежи по настоящему Договору нанимателю/арендатору данного помещения в случае сдачи его внаем/аренду.</w:t>
      </w:r>
    </w:p>
    <w:p w:rsidR="009A209E" w:rsidRDefault="009A209E" w:rsidP="007E6253">
      <w:pPr>
        <w:pStyle w:val="ConsPlusNormal"/>
        <w:spacing w:line="240" w:lineRule="exact"/>
        <w:ind w:firstLine="540"/>
        <w:jc w:val="both"/>
      </w:pPr>
    </w:p>
    <w:p w:rsidR="009A209E" w:rsidRPr="00A55BBB" w:rsidRDefault="009A209E" w:rsidP="007E6253">
      <w:pPr>
        <w:pStyle w:val="a5"/>
        <w:spacing w:line="240" w:lineRule="exact"/>
        <w:jc w:val="center"/>
        <w:rPr>
          <w:rFonts w:ascii="Times New Roman" w:hAnsi="Times New Roman"/>
          <w:sz w:val="24"/>
          <w:szCs w:val="24"/>
        </w:rPr>
      </w:pPr>
      <w:bookmarkStart w:id="7" w:name="Par118"/>
      <w:bookmarkEnd w:id="7"/>
      <w:r w:rsidRPr="00A55BBB">
        <w:rPr>
          <w:rFonts w:ascii="Times New Roman" w:hAnsi="Times New Roman"/>
          <w:sz w:val="24"/>
          <w:szCs w:val="24"/>
        </w:rPr>
        <w:t>4. Цена Договора, размер платы за помещение</w:t>
      </w:r>
      <w:r w:rsidR="00B62721">
        <w:rPr>
          <w:rFonts w:ascii="Times New Roman" w:hAnsi="Times New Roman"/>
          <w:sz w:val="24"/>
          <w:szCs w:val="24"/>
        </w:rPr>
        <w:t xml:space="preserve"> </w:t>
      </w:r>
      <w:r w:rsidRPr="00A55BBB">
        <w:rPr>
          <w:rFonts w:ascii="Times New Roman" w:hAnsi="Times New Roman"/>
          <w:sz w:val="24"/>
          <w:szCs w:val="24"/>
        </w:rPr>
        <w:t xml:space="preserve">и коммунальные услуги, </w:t>
      </w:r>
      <w:r w:rsidR="00B62721">
        <w:rPr>
          <w:rFonts w:ascii="Times New Roman" w:hAnsi="Times New Roman"/>
          <w:sz w:val="24"/>
          <w:szCs w:val="24"/>
        </w:rPr>
        <w:br/>
      </w:r>
      <w:r w:rsidRPr="00A55BBB">
        <w:rPr>
          <w:rFonts w:ascii="Times New Roman" w:hAnsi="Times New Roman"/>
          <w:sz w:val="24"/>
          <w:szCs w:val="24"/>
        </w:rPr>
        <w:t>порядок ее внесения</w:t>
      </w:r>
    </w:p>
    <w:p w:rsidR="009A209E" w:rsidRPr="00A55BBB" w:rsidRDefault="009A209E" w:rsidP="007E6253">
      <w:pPr>
        <w:pStyle w:val="a5"/>
        <w:spacing w:line="240" w:lineRule="exact"/>
        <w:jc w:val="both"/>
        <w:rPr>
          <w:rFonts w:ascii="Times New Roman" w:hAnsi="Times New Roman"/>
          <w:sz w:val="24"/>
          <w:szCs w:val="24"/>
        </w:rPr>
      </w:pPr>
    </w:p>
    <w:p w:rsidR="009A209E" w:rsidRPr="00A55BBB" w:rsidRDefault="009A209E" w:rsidP="009A209E">
      <w:pPr>
        <w:pStyle w:val="a5"/>
        <w:ind w:firstLine="720"/>
        <w:jc w:val="both"/>
        <w:rPr>
          <w:rFonts w:ascii="Times New Roman" w:hAnsi="Times New Roman"/>
          <w:sz w:val="24"/>
          <w:szCs w:val="24"/>
        </w:rPr>
      </w:pPr>
      <w:r w:rsidRPr="00A55BBB">
        <w:rPr>
          <w:rFonts w:ascii="Times New Roman" w:hAnsi="Times New Roman"/>
          <w:sz w:val="24"/>
          <w:szCs w:val="24"/>
        </w:rPr>
        <w:t xml:space="preserve">4.1. Цена Договора и размер платы за помещение устанавливаются в соответствии с долей в праве собственности на общее имущество, пропорциональной занимаемому Собственником жилому/нежилому помещению, согласно </w:t>
      </w:r>
      <w:hyperlink r:id="rId12" w:history="1">
        <w:r w:rsidRPr="00A55BBB">
          <w:rPr>
            <w:rFonts w:ascii="Times New Roman" w:hAnsi="Times New Roman"/>
            <w:sz w:val="24"/>
            <w:szCs w:val="24"/>
          </w:rPr>
          <w:t>ст. ст. 249</w:t>
        </w:r>
      </w:hyperlink>
      <w:r w:rsidRPr="00A55BBB">
        <w:rPr>
          <w:rFonts w:ascii="Times New Roman" w:hAnsi="Times New Roman"/>
          <w:sz w:val="24"/>
          <w:szCs w:val="24"/>
        </w:rPr>
        <w:t xml:space="preserve">, </w:t>
      </w:r>
      <w:hyperlink r:id="rId13" w:history="1">
        <w:r w:rsidRPr="00A55BBB">
          <w:rPr>
            <w:rFonts w:ascii="Times New Roman" w:hAnsi="Times New Roman"/>
            <w:sz w:val="24"/>
            <w:szCs w:val="24"/>
          </w:rPr>
          <w:t>289</w:t>
        </w:r>
      </w:hyperlink>
      <w:r w:rsidRPr="00A55BBB">
        <w:rPr>
          <w:rFonts w:ascii="Times New Roman" w:hAnsi="Times New Roman"/>
          <w:sz w:val="24"/>
          <w:szCs w:val="24"/>
        </w:rPr>
        <w:t xml:space="preserve"> Гражданского кодекса Российской Федерации и </w:t>
      </w:r>
      <w:hyperlink r:id="rId14" w:history="1">
        <w:r w:rsidRPr="00A55BBB">
          <w:rPr>
            <w:rFonts w:ascii="Times New Roman" w:hAnsi="Times New Roman"/>
            <w:sz w:val="24"/>
            <w:szCs w:val="24"/>
          </w:rPr>
          <w:t>ст. ст. 37</w:t>
        </w:r>
      </w:hyperlink>
      <w:r w:rsidRPr="00A55BBB">
        <w:rPr>
          <w:rFonts w:ascii="Times New Roman" w:hAnsi="Times New Roman"/>
          <w:sz w:val="24"/>
          <w:szCs w:val="24"/>
        </w:rPr>
        <w:t xml:space="preserve">, </w:t>
      </w:r>
      <w:hyperlink r:id="rId15" w:history="1">
        <w:r w:rsidRPr="00A55BBB">
          <w:rPr>
            <w:rFonts w:ascii="Times New Roman" w:hAnsi="Times New Roman"/>
            <w:sz w:val="24"/>
            <w:szCs w:val="24"/>
          </w:rPr>
          <w:t>39</w:t>
        </w:r>
      </w:hyperlink>
      <w:r w:rsidRPr="00A55BBB">
        <w:rPr>
          <w:rFonts w:ascii="Times New Roman" w:hAnsi="Times New Roman"/>
          <w:sz w:val="24"/>
          <w:szCs w:val="24"/>
        </w:rPr>
        <w:t xml:space="preserve"> Жилищного кодекса Российской Федерации по результатам открытого конкурса.</w:t>
      </w:r>
    </w:p>
    <w:p w:rsidR="009A209E" w:rsidRPr="00A55BBB" w:rsidRDefault="009A209E" w:rsidP="009A209E">
      <w:pPr>
        <w:pStyle w:val="a5"/>
        <w:ind w:firstLine="720"/>
        <w:jc w:val="both"/>
        <w:rPr>
          <w:rFonts w:ascii="Times New Roman" w:hAnsi="Times New Roman"/>
          <w:sz w:val="24"/>
          <w:szCs w:val="24"/>
        </w:rPr>
      </w:pPr>
      <w:r w:rsidRPr="00A55BBB">
        <w:rPr>
          <w:rFonts w:ascii="Times New Roman" w:hAnsi="Times New Roman"/>
          <w:sz w:val="24"/>
          <w:szCs w:val="24"/>
        </w:rPr>
        <w:t>4.2. Цена Договора определяется:</w:t>
      </w:r>
    </w:p>
    <w:p w:rsidR="009A209E" w:rsidRPr="00A55BBB" w:rsidRDefault="009A209E" w:rsidP="00B62721">
      <w:pPr>
        <w:pStyle w:val="a5"/>
        <w:widowControl w:val="0"/>
        <w:jc w:val="both"/>
        <w:rPr>
          <w:rFonts w:ascii="Times New Roman" w:hAnsi="Times New Roman"/>
          <w:sz w:val="24"/>
          <w:szCs w:val="24"/>
        </w:rPr>
      </w:pPr>
      <w:r w:rsidRPr="00A55BBB">
        <w:rPr>
          <w:rFonts w:ascii="Times New Roman" w:hAnsi="Times New Roman"/>
          <w:sz w:val="24"/>
          <w:szCs w:val="24"/>
        </w:rPr>
        <w:t xml:space="preserve">стоимостью услуг и работ по содержанию и ремонту общего имущества, приведенной в Перечне услуг и работ по содержанию общего имущества в Многоквартирном </w:t>
      </w:r>
      <w:r w:rsidRPr="00E41721">
        <w:rPr>
          <w:rFonts w:ascii="Times New Roman" w:hAnsi="Times New Roman"/>
          <w:sz w:val="24"/>
          <w:szCs w:val="24"/>
        </w:rPr>
        <w:t>доме (</w:t>
      </w:r>
      <w:proofErr w:type="spellStart"/>
      <w:r w:rsidRPr="00E41721">
        <w:rPr>
          <w:rFonts w:ascii="Times New Roman" w:hAnsi="Times New Roman"/>
          <w:sz w:val="24"/>
          <w:szCs w:val="24"/>
        </w:rPr>
        <w:fldChar w:fldCharType="begin"/>
      </w:r>
      <w:r w:rsidRPr="00E41721">
        <w:rPr>
          <w:rFonts w:ascii="Times New Roman" w:hAnsi="Times New Roman"/>
          <w:sz w:val="24"/>
          <w:szCs w:val="24"/>
        </w:rPr>
        <w:instrText>HYPERLINK \l Par226  \o "10.5.3. Перечень услуг и работ по содержанию общего имущества в Многоквартирном доме на ______ л."</w:instrText>
      </w:r>
      <w:r w:rsidRPr="00E41721">
        <w:rPr>
          <w:rFonts w:ascii="Times New Roman" w:hAnsi="Times New Roman"/>
          <w:sz w:val="24"/>
          <w:szCs w:val="24"/>
        </w:rPr>
      </w:r>
      <w:r w:rsidRPr="00E41721">
        <w:rPr>
          <w:rFonts w:ascii="Times New Roman" w:hAnsi="Times New Roman"/>
          <w:sz w:val="24"/>
          <w:szCs w:val="24"/>
        </w:rPr>
        <w:fldChar w:fldCharType="separate"/>
      </w:r>
      <w:r w:rsidRPr="00E41721">
        <w:rPr>
          <w:rFonts w:ascii="Times New Roman" w:hAnsi="Times New Roman"/>
          <w:sz w:val="24"/>
          <w:szCs w:val="24"/>
        </w:rPr>
        <w:t>пп</w:t>
      </w:r>
      <w:proofErr w:type="spellEnd"/>
      <w:r w:rsidRPr="00E41721">
        <w:rPr>
          <w:rFonts w:ascii="Times New Roman" w:hAnsi="Times New Roman"/>
          <w:sz w:val="24"/>
          <w:szCs w:val="24"/>
        </w:rPr>
        <w:t>. 10.5.3</w:t>
      </w:r>
      <w:r w:rsidRPr="00E41721">
        <w:rPr>
          <w:rFonts w:ascii="Times New Roman" w:hAnsi="Times New Roman"/>
          <w:sz w:val="24"/>
          <w:szCs w:val="24"/>
        </w:rPr>
        <w:fldChar w:fldCharType="end"/>
      </w:r>
      <w:r w:rsidRPr="00E41721">
        <w:rPr>
          <w:rFonts w:ascii="Times New Roman" w:hAnsi="Times New Roman"/>
          <w:sz w:val="24"/>
          <w:szCs w:val="24"/>
        </w:rPr>
        <w:t xml:space="preserve"> настоящего</w:t>
      </w:r>
      <w:r w:rsidRPr="00A55BBB">
        <w:rPr>
          <w:rFonts w:ascii="Times New Roman" w:hAnsi="Times New Roman"/>
          <w:sz w:val="24"/>
          <w:szCs w:val="24"/>
        </w:rPr>
        <w:t xml:space="preserve"> Договора), в </w:t>
      </w:r>
      <w:r w:rsidRPr="00B57DAE">
        <w:rPr>
          <w:rFonts w:ascii="Times New Roman" w:hAnsi="Times New Roman"/>
          <w:sz w:val="24"/>
          <w:szCs w:val="24"/>
        </w:rPr>
        <w:t>размере ______ (_________)</w:t>
      </w:r>
      <w:r w:rsidRPr="00A55BBB">
        <w:rPr>
          <w:rFonts w:ascii="Times New Roman" w:hAnsi="Times New Roman"/>
          <w:sz w:val="24"/>
          <w:szCs w:val="24"/>
        </w:rPr>
        <w:t xml:space="preserve"> рублей в год, в том числе НДС </w:t>
      </w:r>
      <w:r>
        <w:rPr>
          <w:rFonts w:ascii="Times New Roman" w:hAnsi="Times New Roman"/>
          <w:sz w:val="24"/>
          <w:szCs w:val="24"/>
        </w:rPr>
        <w:t xml:space="preserve">- </w:t>
      </w:r>
      <w:r w:rsidRPr="00B57DAE">
        <w:rPr>
          <w:rFonts w:ascii="Times New Roman" w:hAnsi="Times New Roman"/>
          <w:sz w:val="24"/>
          <w:szCs w:val="24"/>
        </w:rPr>
        <w:t>_________ (_________)</w:t>
      </w:r>
      <w:r>
        <w:rPr>
          <w:rFonts w:ascii="Times New Roman" w:hAnsi="Times New Roman"/>
          <w:sz w:val="24"/>
          <w:szCs w:val="24"/>
        </w:rPr>
        <w:t xml:space="preserve"> рублей</w:t>
      </w:r>
      <w:r w:rsidRPr="00A55BBB">
        <w:rPr>
          <w:rFonts w:ascii="Times New Roman" w:hAnsi="Times New Roman"/>
          <w:sz w:val="24"/>
          <w:szCs w:val="24"/>
        </w:rPr>
        <w:t>.</w:t>
      </w:r>
    </w:p>
    <w:p w:rsidR="009A209E" w:rsidRPr="00A55BBB" w:rsidRDefault="009A209E" w:rsidP="007E6253">
      <w:pPr>
        <w:pStyle w:val="a5"/>
        <w:widowControl w:val="0"/>
        <w:ind w:firstLine="720"/>
        <w:jc w:val="both"/>
        <w:rPr>
          <w:rFonts w:ascii="Times New Roman" w:hAnsi="Times New Roman"/>
          <w:sz w:val="24"/>
          <w:szCs w:val="24"/>
        </w:rPr>
      </w:pPr>
      <w:r w:rsidRPr="00A55BBB">
        <w:rPr>
          <w:rFonts w:ascii="Times New Roman" w:hAnsi="Times New Roman"/>
          <w:sz w:val="24"/>
          <w:szCs w:val="24"/>
        </w:rPr>
        <w:t xml:space="preserve">4.3. Размер платы за помещение(я) устанавливается в зависимости от цены Договора </w:t>
      </w:r>
      <w:r w:rsidRPr="00A55BBB">
        <w:rPr>
          <w:rFonts w:ascii="Times New Roman" w:hAnsi="Times New Roman"/>
          <w:sz w:val="24"/>
          <w:szCs w:val="24"/>
        </w:rPr>
        <w:lastRenderedPageBreak/>
        <w:t xml:space="preserve">соразмерно доле Собственника в праве общей собственности на общее имущество в размере </w:t>
      </w:r>
      <w:r w:rsidRPr="00B57DAE">
        <w:rPr>
          <w:rFonts w:ascii="Times New Roman" w:hAnsi="Times New Roman"/>
          <w:sz w:val="24"/>
          <w:szCs w:val="24"/>
        </w:rPr>
        <w:t>______ (________)</w:t>
      </w:r>
      <w:r w:rsidRPr="00A55BBB">
        <w:rPr>
          <w:rFonts w:ascii="Times New Roman" w:hAnsi="Times New Roman"/>
          <w:sz w:val="24"/>
          <w:szCs w:val="24"/>
        </w:rPr>
        <w:t xml:space="preserve"> рублей в месяц за один кв. м общей площади помещения(й) Собственника и может быть уменьшен для внесения Собственником в соответствии с </w:t>
      </w:r>
      <w:hyperlink r:id="rId16" w:history="1">
        <w:r w:rsidRPr="00A55BBB">
          <w:rPr>
            <w:rFonts w:ascii="Times New Roman" w:hAnsi="Times New Roman"/>
            <w:sz w:val="24"/>
            <w:szCs w:val="24"/>
          </w:rPr>
          <w:t>Правилами</w:t>
        </w:r>
      </w:hyperlink>
      <w:r w:rsidRPr="00A55BBB">
        <w:rPr>
          <w:rFonts w:ascii="Times New Roman" w:hAnsi="Times New Roman"/>
          <w:sz w:val="24"/>
          <w:szCs w:val="24"/>
        </w:rPr>
        <w:t xml:space="preserve"> содержания общего имущества в многоквартирном доме и </w:t>
      </w:r>
      <w:hyperlink r:id="rId17" w:history="1">
        <w:r w:rsidRPr="00A55BBB">
          <w:rPr>
            <w:rFonts w:ascii="Times New Roman" w:hAnsi="Times New Roman"/>
            <w:sz w:val="24"/>
            <w:szCs w:val="24"/>
          </w:rPr>
          <w:t>Правилами</w:t>
        </w:r>
      </w:hyperlink>
      <w:r w:rsidRPr="00A55BBB">
        <w:rPr>
          <w:rFonts w:ascii="Times New Roman" w:hAnsi="Times New Roman"/>
          <w:sz w:val="24"/>
          <w:szCs w:val="24"/>
        </w:rPr>
        <w:t xml:space="preserve">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13</w:t>
      </w:r>
      <w:r w:rsidR="007E6253">
        <w:rPr>
          <w:rFonts w:ascii="Times New Roman" w:hAnsi="Times New Roman"/>
          <w:sz w:val="24"/>
          <w:szCs w:val="24"/>
        </w:rPr>
        <w:t xml:space="preserve"> августа </w:t>
      </w:r>
      <w:r w:rsidRPr="00A55BBB">
        <w:rPr>
          <w:rFonts w:ascii="Times New Roman" w:hAnsi="Times New Roman"/>
          <w:sz w:val="24"/>
          <w:szCs w:val="24"/>
        </w:rPr>
        <w:t xml:space="preserve">2006 </w:t>
      </w:r>
      <w:r w:rsidR="007E6253">
        <w:rPr>
          <w:rFonts w:ascii="Times New Roman" w:hAnsi="Times New Roman"/>
          <w:sz w:val="24"/>
          <w:szCs w:val="24"/>
        </w:rPr>
        <w:t xml:space="preserve">г. </w:t>
      </w:r>
      <w:r w:rsidRPr="00A55BBB">
        <w:rPr>
          <w:rFonts w:ascii="Times New Roman" w:hAnsi="Times New Roman"/>
          <w:sz w:val="24"/>
          <w:szCs w:val="24"/>
        </w:rPr>
        <w:t>№ 491.</w:t>
      </w:r>
    </w:p>
    <w:p w:rsidR="009A209E" w:rsidRPr="00A55BBB" w:rsidRDefault="009A209E" w:rsidP="009A209E">
      <w:pPr>
        <w:pStyle w:val="a5"/>
        <w:ind w:firstLine="720"/>
        <w:jc w:val="both"/>
        <w:rPr>
          <w:rFonts w:ascii="Times New Roman" w:hAnsi="Times New Roman"/>
          <w:sz w:val="24"/>
          <w:szCs w:val="24"/>
        </w:rPr>
      </w:pPr>
      <w:bookmarkStart w:id="8" w:name="Par126"/>
      <w:bookmarkEnd w:id="8"/>
      <w:r w:rsidRPr="00A55BBB">
        <w:rPr>
          <w:rFonts w:ascii="Times New Roman" w:hAnsi="Times New Roman"/>
          <w:sz w:val="24"/>
          <w:szCs w:val="24"/>
        </w:rPr>
        <w:t>4.</w:t>
      </w:r>
      <w:r>
        <w:rPr>
          <w:rFonts w:ascii="Times New Roman" w:hAnsi="Times New Roman"/>
          <w:sz w:val="24"/>
          <w:szCs w:val="24"/>
        </w:rPr>
        <w:t>4</w:t>
      </w:r>
      <w:r w:rsidRPr="00A55BBB">
        <w:rPr>
          <w:rFonts w:ascii="Times New Roman" w:hAnsi="Times New Roman"/>
          <w:sz w:val="24"/>
          <w:szCs w:val="24"/>
        </w:rPr>
        <w:t>. Плата за содержание и ремонт общего имущества в Многоквартирном доме соразмерно доле занимаемого помещения и коммунальные услуги вносится ежемесячно до десятого числа месяца, следующего за истекшим месяцем.</w:t>
      </w:r>
    </w:p>
    <w:p w:rsidR="009A209E" w:rsidRPr="00A55BBB" w:rsidRDefault="009A209E" w:rsidP="009A209E">
      <w:pPr>
        <w:pStyle w:val="a5"/>
        <w:ind w:firstLine="720"/>
        <w:jc w:val="both"/>
        <w:rPr>
          <w:rFonts w:ascii="Times New Roman" w:hAnsi="Times New Roman"/>
          <w:sz w:val="24"/>
          <w:szCs w:val="24"/>
        </w:rPr>
      </w:pPr>
      <w:r w:rsidRPr="00E41721">
        <w:rPr>
          <w:rFonts w:ascii="Times New Roman" w:hAnsi="Times New Roman"/>
          <w:sz w:val="24"/>
          <w:szCs w:val="24"/>
        </w:rPr>
        <w:t xml:space="preserve">4.5. Плата за помещение и коммунальные услуги вносится в установленные настоящим Договором сроки на основании платежных документов, предоставляемых Управляющей организацией в соответствии с </w:t>
      </w:r>
      <w:hyperlink w:anchor="Par62" w:tooltip="3.1.19. Выдавать Собственнику помещений Многоквартирного дома и нанимателям платежные документы не позднее 25-го числа оплачиваемого месяца. По требованию Собственника выставлять платежные документы на предоплату за содержание и ремонт общего имущества пропорционально доле занимаемого помещения и коммунальных услуг с последующей корректировкой платежа при необходимости." w:history="1">
        <w:proofErr w:type="spellStart"/>
        <w:r w:rsidRPr="00E41721">
          <w:rPr>
            <w:rFonts w:ascii="Times New Roman" w:hAnsi="Times New Roman"/>
            <w:sz w:val="24"/>
            <w:szCs w:val="24"/>
          </w:rPr>
          <w:t>пп</w:t>
        </w:r>
        <w:proofErr w:type="spellEnd"/>
        <w:r w:rsidRPr="00E41721">
          <w:rPr>
            <w:rFonts w:ascii="Times New Roman" w:hAnsi="Times New Roman"/>
            <w:sz w:val="24"/>
            <w:szCs w:val="24"/>
          </w:rPr>
          <w:t>. 3.1.1</w:t>
        </w:r>
      </w:hyperlink>
      <w:r w:rsidRPr="00E41721">
        <w:rPr>
          <w:rFonts w:ascii="Times New Roman" w:hAnsi="Times New Roman"/>
          <w:sz w:val="24"/>
          <w:szCs w:val="24"/>
        </w:rPr>
        <w:t>4 настоящего Договора. В случае предоставления платежных документов позднее даты, определенной в настоящем пункте, плата за помещение может быть внесена с задержкой на срок задержки получения платежного документа.</w:t>
      </w:r>
    </w:p>
    <w:p w:rsidR="009A209E" w:rsidRPr="00A55BBB" w:rsidRDefault="009A209E" w:rsidP="009A209E">
      <w:pPr>
        <w:pStyle w:val="a5"/>
        <w:ind w:firstLine="720"/>
        <w:jc w:val="both"/>
        <w:rPr>
          <w:rFonts w:ascii="Times New Roman" w:hAnsi="Times New Roman"/>
          <w:sz w:val="24"/>
          <w:szCs w:val="24"/>
        </w:rPr>
      </w:pPr>
      <w:r>
        <w:rPr>
          <w:rFonts w:ascii="Times New Roman" w:hAnsi="Times New Roman"/>
          <w:sz w:val="24"/>
          <w:szCs w:val="24"/>
        </w:rPr>
        <w:t>4.6</w:t>
      </w:r>
      <w:r w:rsidRPr="00A55BBB">
        <w:rPr>
          <w:rFonts w:ascii="Times New Roman" w:hAnsi="Times New Roman"/>
          <w:sz w:val="24"/>
          <w:szCs w:val="24"/>
        </w:rPr>
        <w:t>. В выставляемом Управляющей организацией платежном документе указываются: расчетный счет, на который вносится плата, площадь помещения, количество проживающих (зарегистрированных) граждан, объем (количество) потребленных коммунальных ресурсов, установленные тарифы на коммунальные услуги, размер платы за содержание и ремонт жилого помещения с учетом исполнения условий настоящего Договора, сумма перерасчета, задолженности Собственника по оплате жилых помещений и коммунальных услуг за предыдущие периоды. В платежном документе также указываются суммы предоставленных субсидий на оплату жилых помещений и коммунальных услуг, размер предоставленных льгот и компенсаций расходов на оплату жилых помещений и коммунальных услуг, дата создания платежного документа.</w:t>
      </w:r>
    </w:p>
    <w:p w:rsidR="009A209E" w:rsidRPr="00A55BBB" w:rsidRDefault="009A209E" w:rsidP="009A209E">
      <w:pPr>
        <w:pStyle w:val="a5"/>
        <w:ind w:firstLine="720"/>
        <w:jc w:val="both"/>
        <w:rPr>
          <w:rFonts w:ascii="Times New Roman" w:hAnsi="Times New Roman"/>
          <w:sz w:val="24"/>
          <w:szCs w:val="24"/>
        </w:rPr>
      </w:pPr>
      <w:r w:rsidRPr="00A55BBB">
        <w:rPr>
          <w:rFonts w:ascii="Times New Roman" w:hAnsi="Times New Roman"/>
          <w:sz w:val="24"/>
          <w:szCs w:val="24"/>
        </w:rPr>
        <w:t>4.</w:t>
      </w:r>
      <w:r>
        <w:rPr>
          <w:rFonts w:ascii="Times New Roman" w:hAnsi="Times New Roman"/>
          <w:sz w:val="24"/>
          <w:szCs w:val="24"/>
        </w:rPr>
        <w:t>7</w:t>
      </w:r>
      <w:r w:rsidRPr="00A55BBB">
        <w:rPr>
          <w:rFonts w:ascii="Times New Roman" w:hAnsi="Times New Roman"/>
          <w:sz w:val="24"/>
          <w:szCs w:val="24"/>
        </w:rPr>
        <w:t xml:space="preserve">. Сумма начисленных в соответствии </w:t>
      </w:r>
      <w:r w:rsidRPr="00E41721">
        <w:rPr>
          <w:rFonts w:ascii="Times New Roman" w:hAnsi="Times New Roman"/>
          <w:sz w:val="24"/>
          <w:szCs w:val="24"/>
        </w:rPr>
        <w:t xml:space="preserve">с </w:t>
      </w:r>
      <w:hyperlink w:anchor="Par155" w:tooltip="5.4. В случае несвоевременного и (или) неполного внесения платы за помещение и коммунальные услуги, в том числе и при выявлении фактов, указанных в п. 5.5 настоящего Договора, Собственник обязан уплатить Управляющей организации пени в размере и в порядке, установленных п. 14 ст. 155 Жилищного кодекса Российской Федерации и настоящим Договором." w:history="1">
        <w:r w:rsidRPr="00E41721">
          <w:rPr>
            <w:rFonts w:ascii="Times New Roman" w:hAnsi="Times New Roman"/>
            <w:sz w:val="24"/>
            <w:szCs w:val="24"/>
          </w:rPr>
          <w:t>п. 5.4</w:t>
        </w:r>
      </w:hyperlink>
      <w:r w:rsidRPr="00A55BBB">
        <w:rPr>
          <w:rFonts w:ascii="Times New Roman" w:hAnsi="Times New Roman"/>
          <w:sz w:val="24"/>
          <w:szCs w:val="24"/>
        </w:rPr>
        <w:t xml:space="preserve"> настоящего Договора пеней указывается в отдельном платежном документе. В случае предоставления платежного документа позднее даты, указанной в Договоре, дата, с которой начисляются пени, сдвигается на срок задержки предоставления платежного документа.</w:t>
      </w:r>
    </w:p>
    <w:p w:rsidR="009A209E" w:rsidRPr="00A55BBB" w:rsidRDefault="009A209E" w:rsidP="009A209E">
      <w:pPr>
        <w:pStyle w:val="a5"/>
        <w:ind w:firstLine="720"/>
        <w:jc w:val="both"/>
        <w:rPr>
          <w:rFonts w:ascii="Times New Roman" w:hAnsi="Times New Roman"/>
          <w:sz w:val="24"/>
          <w:szCs w:val="24"/>
        </w:rPr>
      </w:pPr>
      <w:r>
        <w:rPr>
          <w:rFonts w:ascii="Times New Roman" w:hAnsi="Times New Roman"/>
          <w:sz w:val="24"/>
          <w:szCs w:val="24"/>
        </w:rPr>
        <w:t>4.8</w:t>
      </w:r>
      <w:r w:rsidRPr="00A55BBB">
        <w:rPr>
          <w:rFonts w:ascii="Times New Roman" w:hAnsi="Times New Roman"/>
          <w:sz w:val="24"/>
          <w:szCs w:val="24"/>
        </w:rPr>
        <w:t>. Собственник и наниматели (арендаторы) вносят плату за жилое помещение Управляющей организации на расчетный (лицевой) счет № ______ в _____________________________________ (наименование кредитной организации, БИК, ИНН, корреспондентский счет банка и другие банковские реквизиты).</w:t>
      </w:r>
    </w:p>
    <w:p w:rsidR="009A209E" w:rsidRPr="00A55BBB" w:rsidRDefault="009A209E" w:rsidP="009A209E">
      <w:pPr>
        <w:pStyle w:val="a5"/>
        <w:ind w:firstLine="720"/>
        <w:jc w:val="both"/>
        <w:rPr>
          <w:rFonts w:ascii="Times New Roman" w:hAnsi="Times New Roman"/>
          <w:sz w:val="24"/>
          <w:szCs w:val="24"/>
        </w:rPr>
      </w:pPr>
      <w:r>
        <w:rPr>
          <w:rFonts w:ascii="Times New Roman" w:hAnsi="Times New Roman"/>
          <w:sz w:val="24"/>
          <w:szCs w:val="24"/>
        </w:rPr>
        <w:t>4.9</w:t>
      </w:r>
      <w:r w:rsidRPr="00A55BBB">
        <w:rPr>
          <w:rFonts w:ascii="Times New Roman" w:hAnsi="Times New Roman"/>
          <w:sz w:val="24"/>
          <w:szCs w:val="24"/>
        </w:rPr>
        <w:t>. Неиспользование помещений Собственником или нанимателем не является основанием невнесения платы за помещение и за отопление.</w:t>
      </w:r>
    </w:p>
    <w:p w:rsidR="009A209E" w:rsidRPr="00A55BBB" w:rsidRDefault="009A209E" w:rsidP="009A209E">
      <w:pPr>
        <w:pStyle w:val="a5"/>
        <w:ind w:firstLine="720"/>
        <w:jc w:val="both"/>
        <w:rPr>
          <w:rFonts w:ascii="Times New Roman" w:hAnsi="Times New Roman"/>
          <w:sz w:val="24"/>
          <w:szCs w:val="24"/>
        </w:rPr>
      </w:pPr>
      <w:bookmarkStart w:id="9" w:name="Par136"/>
      <w:bookmarkEnd w:id="9"/>
      <w:r w:rsidRPr="00A55BBB">
        <w:rPr>
          <w:rFonts w:ascii="Times New Roman" w:hAnsi="Times New Roman"/>
          <w:sz w:val="24"/>
          <w:szCs w:val="24"/>
        </w:rPr>
        <w:t>4.1</w:t>
      </w:r>
      <w:r>
        <w:rPr>
          <w:rFonts w:ascii="Times New Roman" w:hAnsi="Times New Roman"/>
          <w:sz w:val="24"/>
          <w:szCs w:val="24"/>
        </w:rPr>
        <w:t>0</w:t>
      </w:r>
      <w:r w:rsidRPr="00A55BBB">
        <w:rPr>
          <w:rFonts w:ascii="Times New Roman" w:hAnsi="Times New Roman"/>
          <w:sz w:val="24"/>
          <w:szCs w:val="24"/>
        </w:rPr>
        <w:t xml:space="preserve">. В случае оказания услуг и выполнения работ по содержанию и ремонту общего имущества в Многоквартирном доме, указанных в Перечне услуг и работ по содержанию общего имущества в Многоквартирном </w:t>
      </w:r>
      <w:r w:rsidRPr="00E41721">
        <w:rPr>
          <w:rFonts w:ascii="Times New Roman" w:hAnsi="Times New Roman"/>
          <w:sz w:val="24"/>
          <w:szCs w:val="24"/>
        </w:rPr>
        <w:t>доме (</w:t>
      </w:r>
      <w:proofErr w:type="spellStart"/>
      <w:r w:rsidRPr="00E41721">
        <w:rPr>
          <w:rFonts w:ascii="Times New Roman" w:hAnsi="Times New Roman"/>
          <w:sz w:val="24"/>
          <w:szCs w:val="24"/>
        </w:rPr>
        <w:fldChar w:fldCharType="begin"/>
      </w:r>
      <w:r w:rsidRPr="00E41721">
        <w:rPr>
          <w:rFonts w:ascii="Times New Roman" w:hAnsi="Times New Roman"/>
          <w:sz w:val="24"/>
          <w:szCs w:val="24"/>
        </w:rPr>
        <w:instrText>HYPERLINK \l Par226  \o "10.5.3. Перечень услуг и работ по содержанию общего имущества в Многоквартирном доме на ______ л."</w:instrText>
      </w:r>
      <w:r w:rsidRPr="00E41721">
        <w:rPr>
          <w:rFonts w:ascii="Times New Roman" w:hAnsi="Times New Roman"/>
          <w:sz w:val="24"/>
          <w:szCs w:val="24"/>
        </w:rPr>
      </w:r>
      <w:r w:rsidRPr="00E41721">
        <w:rPr>
          <w:rFonts w:ascii="Times New Roman" w:hAnsi="Times New Roman"/>
          <w:sz w:val="24"/>
          <w:szCs w:val="24"/>
        </w:rPr>
        <w:fldChar w:fldCharType="separate"/>
      </w:r>
      <w:r w:rsidRPr="00E41721">
        <w:rPr>
          <w:rFonts w:ascii="Times New Roman" w:hAnsi="Times New Roman"/>
          <w:sz w:val="24"/>
          <w:szCs w:val="24"/>
        </w:rPr>
        <w:t>пп</w:t>
      </w:r>
      <w:proofErr w:type="spellEnd"/>
      <w:r w:rsidRPr="00E41721">
        <w:rPr>
          <w:rFonts w:ascii="Times New Roman" w:hAnsi="Times New Roman"/>
          <w:sz w:val="24"/>
          <w:szCs w:val="24"/>
        </w:rPr>
        <w:t>. 10.5.3</w:t>
      </w:r>
      <w:r w:rsidRPr="00E41721">
        <w:rPr>
          <w:rFonts w:ascii="Times New Roman" w:hAnsi="Times New Roman"/>
          <w:sz w:val="24"/>
          <w:szCs w:val="24"/>
        </w:rPr>
        <w:fldChar w:fldCharType="end"/>
      </w:r>
      <w:r w:rsidRPr="00E41721">
        <w:rPr>
          <w:rFonts w:ascii="Times New Roman" w:hAnsi="Times New Roman"/>
          <w:sz w:val="24"/>
          <w:szCs w:val="24"/>
        </w:rPr>
        <w:t xml:space="preserve"> настоящего</w:t>
      </w:r>
      <w:r w:rsidRPr="00A55BBB">
        <w:rPr>
          <w:rFonts w:ascii="Times New Roman" w:hAnsi="Times New Roman"/>
          <w:sz w:val="24"/>
          <w:szCs w:val="24"/>
        </w:rPr>
        <w:t xml:space="preserve"> Договора), ненадлежащего качества и (или) с перерывами, превышающими установленную продолжительность, т.е. неоказания части услуг и/или невыполнения части работ в Многоквартирном доме, стоимость этих работ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по содержанию и ремонту общего имущества в Многоквартирном доме в соответствии с Правилами содержания общего имущества в многоквартирном доме, утвержденными Правительством Российской Федерации.</w:t>
      </w:r>
    </w:p>
    <w:p w:rsidR="009A209E" w:rsidRPr="00A55BBB" w:rsidRDefault="009A209E" w:rsidP="007E6253">
      <w:pPr>
        <w:pStyle w:val="a5"/>
        <w:widowControl w:val="0"/>
        <w:ind w:firstLine="720"/>
        <w:jc w:val="both"/>
        <w:rPr>
          <w:rFonts w:ascii="Times New Roman" w:hAnsi="Times New Roman"/>
          <w:sz w:val="24"/>
          <w:szCs w:val="24"/>
        </w:rPr>
      </w:pPr>
      <w:r w:rsidRPr="00A55BBB">
        <w:rPr>
          <w:rFonts w:ascii="Times New Roman" w:hAnsi="Times New Roman"/>
          <w:sz w:val="24"/>
          <w:szCs w:val="24"/>
        </w:rPr>
        <w:t>В случае исправления выявленных недостатков, не связанных с регулярно производимыми работами в соответствии с установленными периодами производства работ (услуг), стоимость таких работ может быть включена в плату за содержание и ремонт общего имущества в размере занимаемого помещения в следующих месяцах при уведомлении Собственника.</w:t>
      </w:r>
    </w:p>
    <w:p w:rsidR="009A209E" w:rsidRPr="00A55BBB" w:rsidRDefault="009A209E" w:rsidP="002371C1">
      <w:pPr>
        <w:pStyle w:val="a5"/>
        <w:widowControl w:val="0"/>
        <w:ind w:firstLine="720"/>
        <w:jc w:val="both"/>
        <w:rPr>
          <w:rFonts w:ascii="Times New Roman" w:hAnsi="Times New Roman"/>
          <w:sz w:val="24"/>
          <w:szCs w:val="24"/>
        </w:rPr>
      </w:pPr>
      <w:r w:rsidRPr="00A55BBB">
        <w:rPr>
          <w:rFonts w:ascii="Times New Roman" w:hAnsi="Times New Roman"/>
          <w:sz w:val="24"/>
          <w:szCs w:val="24"/>
        </w:rPr>
        <w:t>4.1</w:t>
      </w:r>
      <w:r>
        <w:rPr>
          <w:rFonts w:ascii="Times New Roman" w:hAnsi="Times New Roman"/>
          <w:sz w:val="24"/>
          <w:szCs w:val="24"/>
        </w:rPr>
        <w:t>1</w:t>
      </w:r>
      <w:r w:rsidRPr="00A55BBB">
        <w:rPr>
          <w:rFonts w:ascii="Times New Roman" w:hAnsi="Times New Roman"/>
          <w:sz w:val="24"/>
          <w:szCs w:val="24"/>
        </w:rPr>
        <w:t xml:space="preserve">. Собственник или наниматель вправе обратиться в Управляющую организацию в </w:t>
      </w:r>
      <w:r w:rsidRPr="00A55BBB">
        <w:rPr>
          <w:rFonts w:ascii="Times New Roman" w:hAnsi="Times New Roman"/>
          <w:sz w:val="24"/>
          <w:szCs w:val="24"/>
        </w:rPr>
        <w:lastRenderedPageBreak/>
        <w:t>письменной форме или сделать это устно в течение 6 месяцев после выявления соответствующего нарушения условий Договора по содержанию и ремонту общего имущества Многоквартирного дома и требовать с Управляющей организации в течение 2 (двух) рабочих дней с даты обращения извещения о регистрационном номере обращения и последующем удовлетворении либо об отказе в его удовлетворении с указанием причин.</w:t>
      </w:r>
    </w:p>
    <w:p w:rsidR="009A209E" w:rsidRPr="00A55BBB" w:rsidRDefault="009A209E" w:rsidP="009A209E">
      <w:pPr>
        <w:pStyle w:val="a5"/>
        <w:ind w:firstLine="720"/>
        <w:jc w:val="both"/>
        <w:rPr>
          <w:rFonts w:ascii="Times New Roman" w:hAnsi="Times New Roman"/>
          <w:sz w:val="24"/>
          <w:szCs w:val="24"/>
        </w:rPr>
      </w:pPr>
      <w:r w:rsidRPr="00A55BBB">
        <w:rPr>
          <w:rFonts w:ascii="Times New Roman" w:hAnsi="Times New Roman"/>
          <w:sz w:val="24"/>
          <w:szCs w:val="24"/>
        </w:rPr>
        <w:t>4.1</w:t>
      </w:r>
      <w:r>
        <w:rPr>
          <w:rFonts w:ascii="Times New Roman" w:hAnsi="Times New Roman"/>
          <w:sz w:val="24"/>
          <w:szCs w:val="24"/>
        </w:rPr>
        <w:t>2</w:t>
      </w:r>
      <w:r w:rsidRPr="00A55BBB">
        <w:rPr>
          <w:rFonts w:ascii="Times New Roman" w:hAnsi="Times New Roman"/>
          <w:sz w:val="24"/>
          <w:szCs w:val="24"/>
        </w:rPr>
        <w:t xml:space="preserve">. Собственник, передавший функции по оплате за содержание и ремонт общего имущества </w:t>
      </w:r>
      <w:r w:rsidRPr="00D264F1">
        <w:rPr>
          <w:rFonts w:ascii="Times New Roman" w:hAnsi="Times New Roman"/>
          <w:sz w:val="24"/>
          <w:szCs w:val="24"/>
        </w:rPr>
        <w:t xml:space="preserve">согласно </w:t>
      </w:r>
      <w:hyperlink w:anchor="Par47" w:tooltip="3.1.5. Принимать плату за содержание и ремонт жилого помещения, а также плату за коммунальные услуги для ресурсоснабжающих организаций от Собственника, а также в соответствии с ч. 4 ст. 155 Жилищного кодекса Российской Федерации от нанимателей жилых помещений." w:history="1">
        <w:proofErr w:type="spellStart"/>
        <w:r w:rsidRPr="00D264F1">
          <w:rPr>
            <w:rFonts w:ascii="Times New Roman" w:hAnsi="Times New Roman"/>
            <w:sz w:val="24"/>
            <w:szCs w:val="24"/>
          </w:rPr>
          <w:t>пп</w:t>
        </w:r>
        <w:proofErr w:type="spellEnd"/>
        <w:r w:rsidRPr="00D264F1">
          <w:rPr>
            <w:rFonts w:ascii="Times New Roman" w:hAnsi="Times New Roman"/>
            <w:sz w:val="24"/>
            <w:szCs w:val="24"/>
          </w:rPr>
          <w:t>. 3.1.5</w:t>
        </w:r>
      </w:hyperlink>
      <w:r w:rsidRPr="00A55BBB">
        <w:rPr>
          <w:rFonts w:ascii="Times New Roman" w:hAnsi="Times New Roman"/>
          <w:sz w:val="24"/>
          <w:szCs w:val="24"/>
        </w:rPr>
        <w:t xml:space="preserve"> настоящего Договора нанимателям и установивший размер платы за содержание и ремонт жилого помещения меньше, чем размер платы, установленный настоящим Договором, обязан в течение 10 (десяти) рабочих дней после установления этой платы представить Управляющей организации стоимость отдельных работ или услуг, входящих в перечень услуг и работ по содержанию общего имущества, в установленную для нанимателей плату.</w:t>
      </w:r>
    </w:p>
    <w:p w:rsidR="009A209E" w:rsidRPr="00A55BBB" w:rsidRDefault="009A209E" w:rsidP="009A209E">
      <w:pPr>
        <w:pStyle w:val="a5"/>
        <w:ind w:firstLine="720"/>
        <w:jc w:val="both"/>
        <w:rPr>
          <w:rFonts w:ascii="Times New Roman" w:hAnsi="Times New Roman"/>
          <w:sz w:val="24"/>
          <w:szCs w:val="24"/>
        </w:rPr>
      </w:pPr>
      <w:r w:rsidRPr="00A55BBB">
        <w:rPr>
          <w:rFonts w:ascii="Times New Roman" w:hAnsi="Times New Roman"/>
          <w:sz w:val="24"/>
          <w:szCs w:val="24"/>
        </w:rPr>
        <w:t>4.1</w:t>
      </w:r>
      <w:r>
        <w:rPr>
          <w:rFonts w:ascii="Times New Roman" w:hAnsi="Times New Roman"/>
          <w:sz w:val="24"/>
          <w:szCs w:val="24"/>
        </w:rPr>
        <w:t>3</w:t>
      </w:r>
      <w:r w:rsidRPr="00A55BBB">
        <w:rPr>
          <w:rFonts w:ascii="Times New Roman" w:hAnsi="Times New Roman"/>
          <w:sz w:val="24"/>
          <w:szCs w:val="24"/>
        </w:rPr>
        <w:t>. Собственник не вправе требовать изменения размера платы, если оказание услуг и выполнение работ ненадлежащего качества и (или) с перерывами, превышающими установленную продолжительность, связано с устранением угрозы жизни и здоровью граждан, предупреждением ущерба их имуществу или вследствие действия обстоятельств непреодолимой силы.</w:t>
      </w:r>
    </w:p>
    <w:p w:rsidR="009A209E" w:rsidRPr="00A55BBB" w:rsidRDefault="009A209E" w:rsidP="009A209E">
      <w:pPr>
        <w:pStyle w:val="a5"/>
        <w:ind w:firstLine="720"/>
        <w:jc w:val="both"/>
        <w:rPr>
          <w:rFonts w:ascii="Times New Roman" w:hAnsi="Times New Roman"/>
          <w:sz w:val="24"/>
          <w:szCs w:val="24"/>
        </w:rPr>
      </w:pPr>
      <w:r w:rsidRPr="00A55BBB">
        <w:rPr>
          <w:rFonts w:ascii="Times New Roman" w:hAnsi="Times New Roman"/>
          <w:sz w:val="24"/>
          <w:szCs w:val="24"/>
        </w:rPr>
        <w:t>4.1</w:t>
      </w:r>
      <w:r>
        <w:rPr>
          <w:rFonts w:ascii="Times New Roman" w:hAnsi="Times New Roman"/>
          <w:sz w:val="24"/>
          <w:szCs w:val="24"/>
        </w:rPr>
        <w:t>4</w:t>
      </w:r>
      <w:r w:rsidRPr="00A55BBB">
        <w:rPr>
          <w:rFonts w:ascii="Times New Roman" w:hAnsi="Times New Roman"/>
          <w:sz w:val="24"/>
          <w:szCs w:val="24"/>
        </w:rPr>
        <w:t>. Собственник и наниматель вправе осуществить предоплату за текущий месяц и более длительные периоды, потребовав от Управляющей организацией платежные документы. В случае расчетов, производимых по прибору учета (общедомовому, индивидуальному, квартирному), или отсутствия Собственника осуществляется перерасчет размера его платы.</w:t>
      </w:r>
    </w:p>
    <w:p w:rsidR="009A209E" w:rsidRPr="00A55BBB" w:rsidRDefault="009A209E" w:rsidP="009A209E">
      <w:pPr>
        <w:pStyle w:val="a5"/>
        <w:ind w:firstLine="720"/>
        <w:jc w:val="both"/>
        <w:rPr>
          <w:rFonts w:ascii="Times New Roman" w:hAnsi="Times New Roman"/>
          <w:sz w:val="24"/>
          <w:szCs w:val="24"/>
        </w:rPr>
      </w:pPr>
      <w:bookmarkStart w:id="10" w:name="Par144"/>
      <w:bookmarkEnd w:id="10"/>
      <w:r>
        <w:rPr>
          <w:rFonts w:ascii="Times New Roman" w:hAnsi="Times New Roman"/>
          <w:sz w:val="24"/>
          <w:szCs w:val="24"/>
        </w:rPr>
        <w:t>4.15</w:t>
      </w:r>
      <w:r w:rsidRPr="00A55BBB">
        <w:rPr>
          <w:rFonts w:ascii="Times New Roman" w:hAnsi="Times New Roman"/>
          <w:sz w:val="24"/>
          <w:szCs w:val="24"/>
        </w:rPr>
        <w:t>. Капитальный ремонт общего имущества в Многоквартирном доме проводится за счет Собственника по отдельному договору на основании решения общего собрания собственников помещений в Многоквартирном доме о проведении и оплате расходов на капитальный ремонт, принимаемого с учетом предложений Управляющей организации о необходимости и сроке начала капитального ремонта, необходимом объеме работ, стоимости материалов, порядке финансирования ремонта, сроках возмещения расходов и других предложений, связанных с условиями проведения капитального ремонта, если иное не предусмотрено действующим законодательством.</w:t>
      </w:r>
    </w:p>
    <w:p w:rsidR="009A209E" w:rsidRPr="00A55BBB" w:rsidRDefault="009A209E" w:rsidP="009A209E">
      <w:pPr>
        <w:pStyle w:val="a5"/>
        <w:ind w:firstLine="720"/>
        <w:jc w:val="both"/>
        <w:rPr>
          <w:rFonts w:ascii="Times New Roman" w:hAnsi="Times New Roman"/>
          <w:sz w:val="24"/>
          <w:szCs w:val="24"/>
        </w:rPr>
      </w:pPr>
      <w:r w:rsidRPr="00A55BBB">
        <w:rPr>
          <w:rFonts w:ascii="Times New Roman" w:hAnsi="Times New Roman"/>
          <w:sz w:val="24"/>
          <w:szCs w:val="24"/>
        </w:rPr>
        <w:t>4.</w:t>
      </w:r>
      <w:r>
        <w:rPr>
          <w:rFonts w:ascii="Times New Roman" w:hAnsi="Times New Roman"/>
          <w:sz w:val="24"/>
          <w:szCs w:val="24"/>
        </w:rPr>
        <w:t>16</w:t>
      </w:r>
      <w:r w:rsidRPr="00A55BBB">
        <w:rPr>
          <w:rFonts w:ascii="Times New Roman" w:hAnsi="Times New Roman"/>
          <w:sz w:val="24"/>
          <w:szCs w:val="24"/>
        </w:rPr>
        <w:t>. Очередность погашения требований по денежным обязательствам Собственника перед Управляющей организацией определяется в соответствии с действующим законодательством Российской Федерации.</w:t>
      </w:r>
    </w:p>
    <w:p w:rsidR="009A209E" w:rsidRPr="00A55BBB" w:rsidRDefault="009A209E" w:rsidP="009A209E">
      <w:pPr>
        <w:pStyle w:val="a5"/>
        <w:ind w:firstLine="720"/>
        <w:jc w:val="both"/>
        <w:rPr>
          <w:rFonts w:ascii="Times New Roman" w:hAnsi="Times New Roman"/>
          <w:sz w:val="24"/>
          <w:szCs w:val="24"/>
        </w:rPr>
      </w:pPr>
      <w:r>
        <w:rPr>
          <w:rFonts w:ascii="Times New Roman" w:hAnsi="Times New Roman"/>
          <w:sz w:val="24"/>
          <w:szCs w:val="24"/>
        </w:rPr>
        <w:t>4.17</w:t>
      </w:r>
      <w:r w:rsidRPr="00A55BBB">
        <w:rPr>
          <w:rFonts w:ascii="Times New Roman" w:hAnsi="Times New Roman"/>
          <w:sz w:val="24"/>
          <w:szCs w:val="24"/>
        </w:rPr>
        <w:t>. Услуги Управляющей организации, не предусмотренные настоящим Договором, выполняются за отдельную плату по взаимному соглашению Сторон.</w:t>
      </w:r>
    </w:p>
    <w:p w:rsidR="009A209E" w:rsidRDefault="009A209E" w:rsidP="007E6253">
      <w:pPr>
        <w:pStyle w:val="ConsPlusNormal"/>
        <w:spacing w:line="240" w:lineRule="exact"/>
        <w:ind w:firstLine="540"/>
        <w:jc w:val="both"/>
      </w:pPr>
    </w:p>
    <w:p w:rsidR="009A209E" w:rsidRPr="00D264F1" w:rsidRDefault="009A209E" w:rsidP="007E6253">
      <w:pPr>
        <w:pStyle w:val="a5"/>
        <w:widowControl w:val="0"/>
        <w:spacing w:line="240" w:lineRule="exact"/>
        <w:jc w:val="center"/>
        <w:rPr>
          <w:rFonts w:ascii="Times New Roman" w:hAnsi="Times New Roman"/>
          <w:sz w:val="24"/>
          <w:szCs w:val="24"/>
        </w:rPr>
      </w:pPr>
      <w:r w:rsidRPr="00D264F1">
        <w:rPr>
          <w:rFonts w:ascii="Times New Roman" w:hAnsi="Times New Roman"/>
          <w:sz w:val="24"/>
          <w:szCs w:val="24"/>
        </w:rPr>
        <w:t>5. Ответственность Сторон</w:t>
      </w:r>
    </w:p>
    <w:p w:rsidR="009A209E" w:rsidRPr="00D264F1" w:rsidRDefault="009A209E" w:rsidP="007E6253">
      <w:pPr>
        <w:pStyle w:val="a5"/>
        <w:widowControl w:val="0"/>
        <w:spacing w:line="240" w:lineRule="exact"/>
        <w:jc w:val="both"/>
        <w:rPr>
          <w:rFonts w:ascii="Times New Roman" w:hAnsi="Times New Roman"/>
          <w:sz w:val="24"/>
          <w:szCs w:val="24"/>
        </w:rPr>
      </w:pPr>
    </w:p>
    <w:p w:rsidR="009A209E" w:rsidRPr="00D264F1" w:rsidRDefault="009A209E" w:rsidP="009A209E">
      <w:pPr>
        <w:pStyle w:val="a5"/>
        <w:ind w:firstLine="720"/>
        <w:jc w:val="both"/>
        <w:rPr>
          <w:rFonts w:ascii="Times New Roman" w:hAnsi="Times New Roman"/>
          <w:sz w:val="24"/>
          <w:szCs w:val="24"/>
        </w:rPr>
      </w:pPr>
      <w:r w:rsidRPr="00D264F1">
        <w:rPr>
          <w:rFonts w:ascii="Times New Roman" w:hAnsi="Times New Roman"/>
          <w:sz w:val="24"/>
          <w:szCs w:val="24"/>
        </w:rPr>
        <w:t>5.1. За неисполнение или ненадлежащее исполнение настоящего Договора Стороны несут ответственность в соответствии с действующим законодательством Российской Федерации и настоящим Договором.</w:t>
      </w:r>
    </w:p>
    <w:p w:rsidR="009A209E" w:rsidRPr="00D264F1" w:rsidRDefault="009A209E" w:rsidP="00EA7753">
      <w:pPr>
        <w:pStyle w:val="a5"/>
        <w:widowControl w:val="0"/>
        <w:ind w:firstLine="720"/>
        <w:jc w:val="both"/>
        <w:rPr>
          <w:rFonts w:ascii="Times New Roman" w:hAnsi="Times New Roman"/>
          <w:sz w:val="24"/>
          <w:szCs w:val="24"/>
        </w:rPr>
      </w:pPr>
      <w:r w:rsidRPr="00D264F1">
        <w:rPr>
          <w:rFonts w:ascii="Times New Roman" w:hAnsi="Times New Roman"/>
          <w:sz w:val="24"/>
          <w:szCs w:val="24"/>
        </w:rPr>
        <w:t xml:space="preserve">5.2.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а также при предоставлении коммунальных услуг ненадлежащего качества и (или) с перерывами, превышающими установленную продолжительность, Управляющая организация обязана уплатить Собственнику неустойку в размере одной трехсотой ставки рефинансирования Центрального банка Российской Федерации, действующей на момент оплаты, от стоимости </w:t>
      </w:r>
      <w:proofErr w:type="spellStart"/>
      <w:r w:rsidRPr="00D264F1">
        <w:rPr>
          <w:rFonts w:ascii="Times New Roman" w:hAnsi="Times New Roman"/>
          <w:sz w:val="24"/>
          <w:szCs w:val="24"/>
        </w:rPr>
        <w:t>непредоставленных</w:t>
      </w:r>
      <w:proofErr w:type="spellEnd"/>
      <w:r w:rsidRPr="00D264F1">
        <w:rPr>
          <w:rFonts w:ascii="Times New Roman" w:hAnsi="Times New Roman"/>
          <w:sz w:val="24"/>
          <w:szCs w:val="24"/>
        </w:rPr>
        <w:t xml:space="preserve"> (невыполненных) или некачественно предоставленных (выполненных) соответствующих услуг (работ) за каждый день нарушения, перечислив ее на счет, указанный Собственником, или по желанию Собственника произвести зачет в счет будущих платежей с корректировкой предоставляемого платежного документа, если сумма штрафной санкции не будет превышать месячного платежа.</w:t>
      </w:r>
    </w:p>
    <w:p w:rsidR="009A209E" w:rsidRPr="00D264F1" w:rsidRDefault="009A209E" w:rsidP="00EA7753">
      <w:pPr>
        <w:pStyle w:val="a5"/>
        <w:widowControl w:val="0"/>
        <w:ind w:firstLine="720"/>
        <w:jc w:val="both"/>
        <w:rPr>
          <w:rFonts w:ascii="Times New Roman" w:hAnsi="Times New Roman"/>
          <w:sz w:val="24"/>
          <w:szCs w:val="24"/>
        </w:rPr>
      </w:pPr>
      <w:r w:rsidRPr="00D264F1">
        <w:rPr>
          <w:rFonts w:ascii="Times New Roman" w:hAnsi="Times New Roman"/>
          <w:sz w:val="24"/>
          <w:szCs w:val="24"/>
        </w:rPr>
        <w:lastRenderedPageBreak/>
        <w:t>5.3. Управляющая организация обязана уплатить Собственнику штраф в случае:</w:t>
      </w:r>
    </w:p>
    <w:p w:rsidR="009A209E" w:rsidRPr="00D264F1" w:rsidRDefault="009A209E" w:rsidP="009A209E">
      <w:pPr>
        <w:pStyle w:val="a5"/>
        <w:jc w:val="both"/>
        <w:rPr>
          <w:rFonts w:ascii="Times New Roman" w:hAnsi="Times New Roman"/>
          <w:sz w:val="24"/>
          <w:szCs w:val="24"/>
        </w:rPr>
      </w:pPr>
      <w:r w:rsidRPr="00D264F1">
        <w:rPr>
          <w:rFonts w:ascii="Times New Roman" w:hAnsi="Times New Roman"/>
          <w:sz w:val="24"/>
          <w:szCs w:val="24"/>
        </w:rPr>
        <w:t>а) нарушения Управляющей организацией срока выдачи Собственнику или иным лицам, пользующимся помещениями в Многоквартирном доме, платежных документов, справок установленного образца, выписок из финансового лицевого счета и (или) из домовой книги и иных предусмотренных действующим законодательством документов по письменному заявлению, срока рассмотрения предложений, заявлений и жалоб Собственника в размере: _________ (_______________) рублей;</w:t>
      </w:r>
    </w:p>
    <w:p w:rsidR="009A209E" w:rsidRPr="00D264F1" w:rsidRDefault="009A209E" w:rsidP="009A209E">
      <w:pPr>
        <w:pStyle w:val="a5"/>
        <w:jc w:val="both"/>
        <w:rPr>
          <w:rFonts w:ascii="Times New Roman" w:hAnsi="Times New Roman"/>
          <w:sz w:val="24"/>
          <w:szCs w:val="24"/>
        </w:rPr>
      </w:pPr>
      <w:r w:rsidRPr="00D264F1">
        <w:rPr>
          <w:rFonts w:ascii="Times New Roman" w:hAnsi="Times New Roman"/>
          <w:sz w:val="24"/>
          <w:szCs w:val="24"/>
        </w:rPr>
        <w:t>б) отсутствия связи с диспетчерской службой более ______ минут в размере ________ (_______) рублей за каждый случай нарушения при доказанной вине Управляющей организации.</w:t>
      </w:r>
    </w:p>
    <w:p w:rsidR="009A209E" w:rsidRPr="00D264F1" w:rsidRDefault="009A209E" w:rsidP="009A209E">
      <w:pPr>
        <w:pStyle w:val="a5"/>
        <w:ind w:firstLine="720"/>
        <w:jc w:val="both"/>
        <w:rPr>
          <w:rFonts w:ascii="Times New Roman" w:hAnsi="Times New Roman"/>
          <w:sz w:val="24"/>
          <w:szCs w:val="24"/>
        </w:rPr>
      </w:pPr>
      <w:bookmarkStart w:id="11" w:name="Par155"/>
      <w:bookmarkEnd w:id="11"/>
      <w:r w:rsidRPr="00D264F1">
        <w:rPr>
          <w:rFonts w:ascii="Times New Roman" w:hAnsi="Times New Roman"/>
          <w:sz w:val="24"/>
          <w:szCs w:val="24"/>
        </w:rPr>
        <w:t>5.4. В случае несвоевременного и (или) неполного внесения платы за помещение и коммунальные услуги</w:t>
      </w:r>
      <w:r>
        <w:rPr>
          <w:rFonts w:ascii="Times New Roman" w:hAnsi="Times New Roman"/>
          <w:sz w:val="24"/>
          <w:szCs w:val="24"/>
        </w:rPr>
        <w:t xml:space="preserve"> </w:t>
      </w:r>
      <w:r w:rsidRPr="00D264F1">
        <w:rPr>
          <w:rFonts w:ascii="Times New Roman" w:hAnsi="Times New Roman"/>
          <w:sz w:val="24"/>
          <w:szCs w:val="24"/>
        </w:rPr>
        <w:t xml:space="preserve">Собственник обязан уплатить Управляющей организации пени в размере и в порядке, установленных </w:t>
      </w:r>
      <w:hyperlink r:id="rId18" w:history="1">
        <w:r w:rsidRPr="00D264F1">
          <w:rPr>
            <w:rFonts w:ascii="Times New Roman" w:hAnsi="Times New Roman"/>
            <w:sz w:val="24"/>
            <w:szCs w:val="24"/>
          </w:rPr>
          <w:t>п. 14 ст. 155</w:t>
        </w:r>
      </w:hyperlink>
      <w:r w:rsidRPr="00D264F1">
        <w:rPr>
          <w:rFonts w:ascii="Times New Roman" w:hAnsi="Times New Roman"/>
          <w:sz w:val="24"/>
          <w:szCs w:val="24"/>
        </w:rPr>
        <w:t xml:space="preserve"> Жилищного кодекса Российской Федерации и настоящим Договором.</w:t>
      </w:r>
    </w:p>
    <w:p w:rsidR="009A209E" w:rsidRPr="00D264F1" w:rsidRDefault="009A209E" w:rsidP="009A209E">
      <w:pPr>
        <w:pStyle w:val="a5"/>
        <w:ind w:firstLine="720"/>
        <w:jc w:val="both"/>
        <w:rPr>
          <w:rFonts w:ascii="Times New Roman" w:hAnsi="Times New Roman"/>
          <w:sz w:val="24"/>
          <w:szCs w:val="24"/>
        </w:rPr>
      </w:pPr>
      <w:bookmarkStart w:id="12" w:name="Par156"/>
      <w:bookmarkEnd w:id="12"/>
      <w:r w:rsidRPr="00D264F1">
        <w:rPr>
          <w:rFonts w:ascii="Times New Roman" w:hAnsi="Times New Roman"/>
          <w:sz w:val="24"/>
          <w:szCs w:val="24"/>
        </w:rPr>
        <w:t>5.</w:t>
      </w:r>
      <w:r>
        <w:rPr>
          <w:rFonts w:ascii="Times New Roman" w:hAnsi="Times New Roman"/>
          <w:sz w:val="24"/>
          <w:szCs w:val="24"/>
        </w:rPr>
        <w:t>5</w:t>
      </w:r>
      <w:r w:rsidRPr="00D264F1">
        <w:rPr>
          <w:rFonts w:ascii="Times New Roman" w:hAnsi="Times New Roman"/>
          <w:sz w:val="24"/>
          <w:szCs w:val="24"/>
        </w:rPr>
        <w:t>. Управляющая организация несет ответственность за ущерб, причиненный имуществу собственников в Многоквартирном доме, возникший в результате ее действий или бездействия, в порядке, установленном законодательством.</w:t>
      </w:r>
    </w:p>
    <w:p w:rsidR="009A209E" w:rsidRDefault="009A209E" w:rsidP="007E6253">
      <w:pPr>
        <w:pStyle w:val="ConsPlusNormal"/>
        <w:spacing w:line="240" w:lineRule="exact"/>
        <w:ind w:firstLine="540"/>
        <w:jc w:val="both"/>
      </w:pPr>
    </w:p>
    <w:p w:rsidR="009A209E" w:rsidRPr="00D264F1" w:rsidRDefault="009A209E" w:rsidP="007E6253">
      <w:pPr>
        <w:pStyle w:val="a5"/>
        <w:spacing w:line="240" w:lineRule="exact"/>
        <w:jc w:val="center"/>
        <w:rPr>
          <w:rFonts w:ascii="Times New Roman" w:hAnsi="Times New Roman"/>
          <w:sz w:val="24"/>
          <w:szCs w:val="24"/>
        </w:rPr>
      </w:pPr>
      <w:r w:rsidRPr="00D264F1">
        <w:rPr>
          <w:rFonts w:ascii="Times New Roman" w:hAnsi="Times New Roman"/>
          <w:sz w:val="24"/>
          <w:szCs w:val="24"/>
        </w:rPr>
        <w:t>6. Осуществление контроля за выполнением Управляющей</w:t>
      </w:r>
      <w:r w:rsidR="006D257D">
        <w:rPr>
          <w:rFonts w:ascii="Times New Roman" w:hAnsi="Times New Roman"/>
          <w:sz w:val="24"/>
          <w:szCs w:val="24"/>
        </w:rPr>
        <w:t xml:space="preserve"> </w:t>
      </w:r>
      <w:r w:rsidRPr="00D264F1">
        <w:rPr>
          <w:rFonts w:ascii="Times New Roman" w:hAnsi="Times New Roman"/>
          <w:sz w:val="24"/>
          <w:szCs w:val="24"/>
        </w:rPr>
        <w:t xml:space="preserve">организацией ее </w:t>
      </w:r>
      <w:r w:rsidR="006D257D">
        <w:rPr>
          <w:rFonts w:ascii="Times New Roman" w:hAnsi="Times New Roman"/>
          <w:sz w:val="24"/>
          <w:szCs w:val="24"/>
        </w:rPr>
        <w:br/>
      </w:r>
      <w:r w:rsidRPr="00D264F1">
        <w:rPr>
          <w:rFonts w:ascii="Times New Roman" w:hAnsi="Times New Roman"/>
          <w:sz w:val="24"/>
          <w:szCs w:val="24"/>
        </w:rPr>
        <w:t>обязательств по договору управления</w:t>
      </w:r>
      <w:r w:rsidR="006D257D">
        <w:rPr>
          <w:rFonts w:ascii="Times New Roman" w:hAnsi="Times New Roman"/>
          <w:sz w:val="24"/>
          <w:szCs w:val="24"/>
        </w:rPr>
        <w:t xml:space="preserve"> </w:t>
      </w:r>
      <w:r w:rsidRPr="00D264F1">
        <w:rPr>
          <w:rFonts w:ascii="Times New Roman" w:hAnsi="Times New Roman"/>
          <w:sz w:val="24"/>
          <w:szCs w:val="24"/>
        </w:rPr>
        <w:t xml:space="preserve">и порядок регистрации факта </w:t>
      </w:r>
      <w:r w:rsidR="006D257D">
        <w:rPr>
          <w:rFonts w:ascii="Times New Roman" w:hAnsi="Times New Roman"/>
          <w:sz w:val="24"/>
          <w:szCs w:val="24"/>
        </w:rPr>
        <w:br/>
      </w:r>
      <w:r w:rsidRPr="00D264F1">
        <w:rPr>
          <w:rFonts w:ascii="Times New Roman" w:hAnsi="Times New Roman"/>
          <w:sz w:val="24"/>
          <w:szCs w:val="24"/>
        </w:rPr>
        <w:t>нарушения условий</w:t>
      </w:r>
      <w:r w:rsidR="006D257D">
        <w:rPr>
          <w:rFonts w:ascii="Times New Roman" w:hAnsi="Times New Roman"/>
          <w:sz w:val="24"/>
          <w:szCs w:val="24"/>
        </w:rPr>
        <w:t xml:space="preserve"> </w:t>
      </w:r>
      <w:r w:rsidRPr="00D264F1">
        <w:rPr>
          <w:rFonts w:ascii="Times New Roman" w:hAnsi="Times New Roman"/>
          <w:sz w:val="24"/>
          <w:szCs w:val="24"/>
        </w:rPr>
        <w:t>настоящего Договора</w:t>
      </w:r>
    </w:p>
    <w:p w:rsidR="009A209E" w:rsidRPr="00D264F1" w:rsidRDefault="009A209E" w:rsidP="007E6253">
      <w:pPr>
        <w:pStyle w:val="a5"/>
        <w:spacing w:line="240" w:lineRule="exact"/>
        <w:jc w:val="both"/>
        <w:rPr>
          <w:rFonts w:ascii="Times New Roman" w:hAnsi="Times New Roman"/>
          <w:sz w:val="24"/>
          <w:szCs w:val="24"/>
        </w:rPr>
      </w:pPr>
    </w:p>
    <w:p w:rsidR="009A209E" w:rsidRPr="00D264F1" w:rsidRDefault="009A209E" w:rsidP="009A209E">
      <w:pPr>
        <w:pStyle w:val="a5"/>
        <w:ind w:firstLine="720"/>
        <w:jc w:val="both"/>
        <w:rPr>
          <w:rFonts w:ascii="Times New Roman" w:hAnsi="Times New Roman"/>
          <w:sz w:val="24"/>
          <w:szCs w:val="24"/>
        </w:rPr>
      </w:pPr>
      <w:r w:rsidRPr="00D264F1">
        <w:rPr>
          <w:rFonts w:ascii="Times New Roman" w:hAnsi="Times New Roman"/>
          <w:sz w:val="24"/>
          <w:szCs w:val="24"/>
        </w:rPr>
        <w:t>6.1. Контроль над деятельностью Управляющей организации в части исполнения настоящего Договора осуществляется Собственником помещений или доверенным им лицом в соответствии с его полномочиями путем:</w:t>
      </w:r>
    </w:p>
    <w:p w:rsidR="009A209E" w:rsidRPr="00D264F1" w:rsidRDefault="009A209E" w:rsidP="009A209E">
      <w:pPr>
        <w:pStyle w:val="a5"/>
        <w:jc w:val="both"/>
        <w:rPr>
          <w:rFonts w:ascii="Times New Roman" w:hAnsi="Times New Roman"/>
          <w:sz w:val="24"/>
          <w:szCs w:val="24"/>
        </w:rPr>
      </w:pPr>
      <w:r w:rsidRPr="00D264F1">
        <w:rPr>
          <w:rFonts w:ascii="Times New Roman" w:hAnsi="Times New Roman"/>
          <w:sz w:val="24"/>
          <w:szCs w:val="24"/>
        </w:rPr>
        <w:t>получения от ответственных лиц Управляющей организации не позднее 5 (пяти) рабочих дней с даты обращения информации о перечнях, объемах, качестве и периодичности оказанных услуг и (или) выполненных работ;</w:t>
      </w:r>
    </w:p>
    <w:p w:rsidR="009A209E" w:rsidRPr="00D264F1" w:rsidRDefault="009A209E" w:rsidP="009A209E">
      <w:pPr>
        <w:pStyle w:val="a5"/>
        <w:jc w:val="both"/>
        <w:rPr>
          <w:rFonts w:ascii="Times New Roman" w:hAnsi="Times New Roman"/>
          <w:sz w:val="24"/>
          <w:szCs w:val="24"/>
        </w:rPr>
      </w:pPr>
      <w:r w:rsidRPr="00D264F1">
        <w:rPr>
          <w:rFonts w:ascii="Times New Roman" w:hAnsi="Times New Roman"/>
          <w:sz w:val="24"/>
          <w:szCs w:val="24"/>
        </w:rPr>
        <w:t>проверки объемов, качества и периодичности оказания услуг и выполнения работ (в том числе путем проведения соответствующей экспертизы);</w:t>
      </w:r>
    </w:p>
    <w:p w:rsidR="009A209E" w:rsidRPr="00D264F1" w:rsidRDefault="009A209E" w:rsidP="009A209E">
      <w:pPr>
        <w:pStyle w:val="a5"/>
        <w:jc w:val="both"/>
        <w:rPr>
          <w:rFonts w:ascii="Times New Roman" w:hAnsi="Times New Roman"/>
          <w:sz w:val="24"/>
          <w:szCs w:val="24"/>
        </w:rPr>
      </w:pPr>
      <w:r w:rsidRPr="00D264F1">
        <w:rPr>
          <w:rFonts w:ascii="Times New Roman" w:hAnsi="Times New Roman"/>
          <w:sz w:val="24"/>
          <w:szCs w:val="24"/>
        </w:rPr>
        <w:t>подачи в письменном виде жалоб, претензий и прочих обращений для устранения выявленных дефектов с проверкой полноты и своевременности их устранения;</w:t>
      </w:r>
    </w:p>
    <w:p w:rsidR="009A209E" w:rsidRPr="00D264F1" w:rsidRDefault="009A209E" w:rsidP="009A209E">
      <w:pPr>
        <w:pStyle w:val="a5"/>
        <w:jc w:val="both"/>
        <w:rPr>
          <w:rFonts w:ascii="Times New Roman" w:hAnsi="Times New Roman"/>
          <w:sz w:val="24"/>
          <w:szCs w:val="24"/>
        </w:rPr>
      </w:pPr>
      <w:r w:rsidRPr="00D264F1">
        <w:rPr>
          <w:rFonts w:ascii="Times New Roman" w:hAnsi="Times New Roman"/>
          <w:sz w:val="24"/>
          <w:szCs w:val="24"/>
        </w:rPr>
        <w:t xml:space="preserve">составления актов о нарушении условий Договора в соответствии с положениями </w:t>
      </w:r>
      <w:hyperlink w:anchor="Par171" w:tooltip="6.2. В случаях:" w:history="1">
        <w:proofErr w:type="spellStart"/>
        <w:r w:rsidR="00EA7753">
          <w:rPr>
            <w:rFonts w:ascii="Times New Roman" w:hAnsi="Times New Roman"/>
            <w:sz w:val="24"/>
            <w:szCs w:val="24"/>
          </w:rPr>
          <w:t>п.</w:t>
        </w:r>
        <w:r w:rsidRPr="00D264F1">
          <w:rPr>
            <w:rFonts w:ascii="Times New Roman" w:hAnsi="Times New Roman"/>
            <w:sz w:val="24"/>
            <w:szCs w:val="24"/>
          </w:rPr>
          <w:t>п</w:t>
        </w:r>
        <w:proofErr w:type="spellEnd"/>
        <w:r w:rsidRPr="00D264F1">
          <w:rPr>
            <w:rFonts w:ascii="Times New Roman" w:hAnsi="Times New Roman"/>
            <w:sz w:val="24"/>
            <w:szCs w:val="24"/>
          </w:rPr>
          <w:t>. 6.2</w:t>
        </w:r>
      </w:hyperlink>
      <w:r w:rsidR="00EA7753">
        <w:rPr>
          <w:rFonts w:ascii="Times New Roman" w:hAnsi="Times New Roman"/>
          <w:sz w:val="24"/>
          <w:szCs w:val="24"/>
        </w:rPr>
        <w:t>–</w:t>
      </w:r>
      <w:hyperlink w:anchor="Par178" w:tooltip="6.5. Акт составляется в присутствии Собственника (члена семьи Собственника, нанимателя, члена семьи нанимателя), права которого нарушены. При отсутствии Собственника (члена семьи Собственника, нанимателя, члена семьи нанимателя) акт проверки составляется комиссией без его участия с приглашением в состав комиссии независимых лиц (например, соседей, родственников). Акт проверки составляется комиссией не менее чем в двух экземплярах. Один экземпляр акта вручается Собственнику (члену семьи Собственника) под ..." w:history="1">
        <w:r w:rsidRPr="00D264F1">
          <w:rPr>
            <w:rFonts w:ascii="Times New Roman" w:hAnsi="Times New Roman"/>
            <w:sz w:val="24"/>
            <w:szCs w:val="24"/>
          </w:rPr>
          <w:t>6.5</w:t>
        </w:r>
      </w:hyperlink>
      <w:r w:rsidRPr="00D264F1">
        <w:rPr>
          <w:rFonts w:ascii="Times New Roman" w:hAnsi="Times New Roman"/>
          <w:sz w:val="24"/>
          <w:szCs w:val="24"/>
        </w:rPr>
        <w:t xml:space="preserve"> настоящего Договора;</w:t>
      </w:r>
    </w:p>
    <w:p w:rsidR="009A209E" w:rsidRPr="00D264F1" w:rsidRDefault="009A209E" w:rsidP="009A209E">
      <w:pPr>
        <w:pStyle w:val="a5"/>
        <w:jc w:val="both"/>
        <w:rPr>
          <w:rFonts w:ascii="Times New Roman" w:hAnsi="Times New Roman"/>
          <w:sz w:val="24"/>
          <w:szCs w:val="24"/>
        </w:rPr>
      </w:pPr>
      <w:r w:rsidRPr="00D264F1">
        <w:rPr>
          <w:rFonts w:ascii="Times New Roman" w:hAnsi="Times New Roman"/>
          <w:sz w:val="24"/>
          <w:szCs w:val="24"/>
        </w:rPr>
        <w:t xml:space="preserve">инициирования созыва внеочередного общего собрания собственников для принятия решений по фактам выявленных нарушений и </w:t>
      </w:r>
      <w:proofErr w:type="spellStart"/>
      <w:r w:rsidRPr="00D264F1">
        <w:rPr>
          <w:rFonts w:ascii="Times New Roman" w:hAnsi="Times New Roman"/>
          <w:sz w:val="24"/>
          <w:szCs w:val="24"/>
        </w:rPr>
        <w:t>нереагированию</w:t>
      </w:r>
      <w:proofErr w:type="spellEnd"/>
      <w:r w:rsidRPr="00D264F1">
        <w:rPr>
          <w:rFonts w:ascii="Times New Roman" w:hAnsi="Times New Roman"/>
          <w:sz w:val="24"/>
          <w:szCs w:val="24"/>
        </w:rPr>
        <w:t xml:space="preserve"> Управляющей организации на обращения Собственника с уведомлением о проведении такого собрания (указанием даты, времени и места) Управляющей организации;</w:t>
      </w:r>
    </w:p>
    <w:p w:rsidR="009A209E" w:rsidRPr="00D264F1" w:rsidRDefault="009A209E" w:rsidP="009A209E">
      <w:pPr>
        <w:pStyle w:val="a5"/>
        <w:jc w:val="both"/>
        <w:rPr>
          <w:rFonts w:ascii="Times New Roman" w:hAnsi="Times New Roman"/>
          <w:sz w:val="24"/>
          <w:szCs w:val="24"/>
        </w:rPr>
      </w:pPr>
      <w:r w:rsidRPr="00D264F1">
        <w:rPr>
          <w:rFonts w:ascii="Times New Roman" w:hAnsi="Times New Roman"/>
          <w:sz w:val="24"/>
          <w:szCs w:val="24"/>
        </w:rPr>
        <w:t>обращения в органы, осуществляющие государственный контроль над использованием и сохранностью жилищного фонда, его соответствием установленным требованиям, для административного воздействия, обращения в другие инстанции согласно действующему законодательству Российской Федерации.</w:t>
      </w:r>
    </w:p>
    <w:p w:rsidR="009A209E" w:rsidRPr="00D264F1" w:rsidRDefault="009A209E" w:rsidP="009A209E">
      <w:pPr>
        <w:pStyle w:val="a5"/>
        <w:ind w:firstLine="720"/>
        <w:jc w:val="both"/>
        <w:rPr>
          <w:rFonts w:ascii="Times New Roman" w:hAnsi="Times New Roman"/>
          <w:sz w:val="24"/>
          <w:szCs w:val="24"/>
        </w:rPr>
      </w:pPr>
      <w:bookmarkStart w:id="13" w:name="Par171"/>
      <w:bookmarkEnd w:id="13"/>
      <w:r w:rsidRPr="00D264F1">
        <w:rPr>
          <w:rFonts w:ascii="Times New Roman" w:hAnsi="Times New Roman"/>
          <w:sz w:val="24"/>
          <w:szCs w:val="24"/>
        </w:rPr>
        <w:t>6.2. В случаях:</w:t>
      </w:r>
    </w:p>
    <w:p w:rsidR="009A209E" w:rsidRPr="00D264F1" w:rsidRDefault="009A209E" w:rsidP="00B62721">
      <w:pPr>
        <w:pStyle w:val="a5"/>
        <w:ind w:firstLine="720"/>
        <w:jc w:val="both"/>
        <w:rPr>
          <w:rFonts w:ascii="Times New Roman" w:hAnsi="Times New Roman"/>
          <w:sz w:val="24"/>
          <w:szCs w:val="24"/>
        </w:rPr>
      </w:pPr>
      <w:r w:rsidRPr="00D264F1">
        <w:rPr>
          <w:rFonts w:ascii="Times New Roman" w:hAnsi="Times New Roman"/>
          <w:sz w:val="24"/>
          <w:szCs w:val="24"/>
        </w:rPr>
        <w:t>нарушения качества услуг и работ по содержанию и ремонту общего имущества в Многоквартирном доме или предоставления коммунальных услуг, а также причинения вреда жизни, здоровью и имуществу Собственника и (или) проживающих в жилом помещении граждан, общему имуществу Многоквартирного дома;</w:t>
      </w:r>
    </w:p>
    <w:p w:rsidR="009A209E" w:rsidRPr="00D264F1" w:rsidRDefault="009A209E" w:rsidP="00B62721">
      <w:pPr>
        <w:pStyle w:val="a5"/>
        <w:ind w:firstLine="720"/>
        <w:jc w:val="both"/>
        <w:rPr>
          <w:rFonts w:ascii="Times New Roman" w:hAnsi="Times New Roman"/>
          <w:sz w:val="24"/>
          <w:szCs w:val="24"/>
        </w:rPr>
      </w:pPr>
      <w:r w:rsidRPr="00D264F1">
        <w:rPr>
          <w:rFonts w:ascii="Times New Roman" w:hAnsi="Times New Roman"/>
          <w:sz w:val="24"/>
          <w:szCs w:val="24"/>
        </w:rPr>
        <w:t>неправомерных действий Собственника по требованию любой из Сторон Договора составляется акт о нарушении условий Договора.</w:t>
      </w:r>
    </w:p>
    <w:p w:rsidR="009A209E" w:rsidRPr="00D264F1" w:rsidRDefault="009A209E" w:rsidP="007E6253">
      <w:pPr>
        <w:pStyle w:val="a5"/>
        <w:widowControl w:val="0"/>
        <w:ind w:firstLine="720"/>
        <w:jc w:val="both"/>
        <w:rPr>
          <w:rFonts w:ascii="Times New Roman" w:hAnsi="Times New Roman"/>
          <w:sz w:val="24"/>
          <w:szCs w:val="24"/>
        </w:rPr>
      </w:pPr>
      <w:r w:rsidRPr="00D264F1">
        <w:rPr>
          <w:rFonts w:ascii="Times New Roman" w:hAnsi="Times New Roman"/>
          <w:sz w:val="24"/>
          <w:szCs w:val="24"/>
        </w:rPr>
        <w:t>Указанный акт является основанием для уменьшения ежемесячного размера платы Собственником за содержание и ремонт общего имущества в Многоквартирном доме в размере, пропорциональном занимаемому помещению.</w:t>
      </w:r>
    </w:p>
    <w:p w:rsidR="009A209E" w:rsidRPr="00D264F1" w:rsidRDefault="009A209E" w:rsidP="007E6253">
      <w:pPr>
        <w:pStyle w:val="a5"/>
        <w:widowControl w:val="0"/>
        <w:ind w:firstLine="720"/>
        <w:jc w:val="both"/>
        <w:rPr>
          <w:rFonts w:ascii="Times New Roman" w:hAnsi="Times New Roman"/>
          <w:sz w:val="24"/>
          <w:szCs w:val="24"/>
        </w:rPr>
      </w:pPr>
      <w:r w:rsidRPr="00D264F1">
        <w:rPr>
          <w:rFonts w:ascii="Times New Roman" w:hAnsi="Times New Roman"/>
          <w:sz w:val="24"/>
          <w:szCs w:val="24"/>
        </w:rPr>
        <w:t xml:space="preserve">В случае признания Управляющей организацией или Собственником своей вины в </w:t>
      </w:r>
      <w:r w:rsidRPr="00D264F1">
        <w:rPr>
          <w:rFonts w:ascii="Times New Roman" w:hAnsi="Times New Roman"/>
          <w:sz w:val="24"/>
          <w:szCs w:val="24"/>
        </w:rPr>
        <w:lastRenderedPageBreak/>
        <w:t>возникновении нарушения акт может не составляться. В этом случае при наличии вреда имуществу Стороны подписывают дефектную ведомость.</w:t>
      </w:r>
    </w:p>
    <w:p w:rsidR="009A209E" w:rsidRPr="00D264F1" w:rsidRDefault="009A209E" w:rsidP="009A209E">
      <w:pPr>
        <w:pStyle w:val="a5"/>
        <w:ind w:firstLine="720"/>
        <w:jc w:val="both"/>
        <w:rPr>
          <w:rFonts w:ascii="Times New Roman" w:hAnsi="Times New Roman"/>
          <w:sz w:val="24"/>
          <w:szCs w:val="24"/>
        </w:rPr>
      </w:pPr>
      <w:r w:rsidRPr="00D264F1">
        <w:rPr>
          <w:rFonts w:ascii="Times New Roman" w:hAnsi="Times New Roman"/>
          <w:sz w:val="24"/>
          <w:szCs w:val="24"/>
        </w:rPr>
        <w:t>6.3. Акт составляется комиссией, которая должна состоять не менее, чем из трех человек, включая представителей Управляющей организации (обязательно), Собственника (члена семьи Собственника, нанимателя, члена семьи нанимателя), подрядной организации, свидетелей (соседей) и других лиц. Если в течение одного часа в дневное время или двух часов в ночное время (с 22.00 до 6.00 по местному времени) с момента сообщения о нарушении представитель Управляющей организации не прибыл для проверки факта нарушения или если признаки нарушения могут исчезнуть или быть ликвидированы, составление акта производится без его присутствия. В этом случае акт подписывается остальными членами комиссии.</w:t>
      </w:r>
    </w:p>
    <w:p w:rsidR="009A209E" w:rsidRPr="00D264F1" w:rsidRDefault="009A209E" w:rsidP="009A209E">
      <w:pPr>
        <w:pStyle w:val="a5"/>
        <w:ind w:firstLine="720"/>
        <w:jc w:val="both"/>
        <w:rPr>
          <w:rFonts w:ascii="Times New Roman" w:hAnsi="Times New Roman"/>
          <w:sz w:val="24"/>
          <w:szCs w:val="24"/>
        </w:rPr>
      </w:pPr>
      <w:r w:rsidRPr="00D264F1">
        <w:rPr>
          <w:rFonts w:ascii="Times New Roman" w:hAnsi="Times New Roman"/>
          <w:sz w:val="24"/>
          <w:szCs w:val="24"/>
        </w:rPr>
        <w:t>6.4. Акт должен содержать: дату и время его составления; дату, время и характер нарушения, его причины и последствия (факты причинения вреда жизни, здоровью и имуществу Собственника (нанимателя), описание (при наличии возможности их фотографирование или видеосъемка) повреждений имущества); все разногласия, особые мнения и возражения, возникшие при составлении акта; подписи членов комиссии и Собственника (члена семьи Собственника, нанимателя, члена семьи нанимателя).</w:t>
      </w:r>
    </w:p>
    <w:p w:rsidR="009A209E" w:rsidRPr="00D264F1" w:rsidRDefault="009A209E" w:rsidP="009A209E">
      <w:pPr>
        <w:pStyle w:val="a5"/>
        <w:ind w:firstLine="720"/>
        <w:jc w:val="both"/>
        <w:rPr>
          <w:rFonts w:ascii="Times New Roman" w:hAnsi="Times New Roman"/>
          <w:sz w:val="24"/>
          <w:szCs w:val="24"/>
        </w:rPr>
      </w:pPr>
      <w:bookmarkStart w:id="14" w:name="Par178"/>
      <w:bookmarkEnd w:id="14"/>
      <w:r w:rsidRPr="00D264F1">
        <w:rPr>
          <w:rFonts w:ascii="Times New Roman" w:hAnsi="Times New Roman"/>
          <w:sz w:val="24"/>
          <w:szCs w:val="24"/>
        </w:rPr>
        <w:t>6.5. Акт составляется в присутствии Собственника (члена семьи Собственника, нанимателя, члена семьи нанимателя), права которого нарушены. При отсутствии Собственника (члена семьи Собственника, нанимателя, члена семьи нанимателя) акт проверки составляется комиссией без его участия с приглашением в состав комиссии независимых лиц (например, соседей, родственников). Акт проверки составляется комиссией не менее чем в двух экземплярах. Один экземпляр акта вручается Собственнику (члену семьи Собственника) под расписку.</w:t>
      </w:r>
    </w:p>
    <w:p w:rsidR="009A209E" w:rsidRPr="00D264F1" w:rsidRDefault="009A209E" w:rsidP="009A209E">
      <w:pPr>
        <w:pStyle w:val="a5"/>
        <w:ind w:firstLine="720"/>
        <w:jc w:val="both"/>
        <w:rPr>
          <w:rFonts w:ascii="Times New Roman" w:hAnsi="Times New Roman"/>
          <w:sz w:val="24"/>
          <w:szCs w:val="24"/>
        </w:rPr>
      </w:pPr>
      <w:r w:rsidRPr="00D264F1">
        <w:rPr>
          <w:rFonts w:ascii="Times New Roman" w:hAnsi="Times New Roman"/>
          <w:sz w:val="24"/>
          <w:szCs w:val="24"/>
        </w:rPr>
        <w:t>6.6. Принятые решения общего собрания о комиссионном обследовании выполнения работ и услуг по договору являются для Управляющей организации обязательными. По результатам комиссионного обследования составляется соответствующий акт, экземпляр которого должен быть предоставлен инициатору проведения общего собрания собственников.</w:t>
      </w:r>
    </w:p>
    <w:p w:rsidR="009A209E" w:rsidRDefault="009A209E" w:rsidP="007E6253">
      <w:pPr>
        <w:pStyle w:val="ConsPlusNormal"/>
        <w:spacing w:line="240" w:lineRule="exact"/>
        <w:ind w:firstLine="540"/>
        <w:jc w:val="both"/>
      </w:pPr>
    </w:p>
    <w:p w:rsidR="009A209E" w:rsidRPr="00D264F1" w:rsidRDefault="009A209E" w:rsidP="007E6253">
      <w:pPr>
        <w:pStyle w:val="a5"/>
        <w:widowControl w:val="0"/>
        <w:spacing w:line="240" w:lineRule="exact"/>
        <w:jc w:val="center"/>
        <w:rPr>
          <w:rFonts w:ascii="Times New Roman" w:hAnsi="Times New Roman"/>
          <w:sz w:val="24"/>
          <w:szCs w:val="24"/>
        </w:rPr>
      </w:pPr>
      <w:r w:rsidRPr="00D264F1">
        <w:rPr>
          <w:rFonts w:ascii="Times New Roman" w:hAnsi="Times New Roman"/>
          <w:sz w:val="24"/>
          <w:szCs w:val="24"/>
        </w:rPr>
        <w:t>7. Порядок изменения и расторжения Договора</w:t>
      </w:r>
    </w:p>
    <w:p w:rsidR="009A209E" w:rsidRPr="00D264F1" w:rsidRDefault="009A209E" w:rsidP="007E6253">
      <w:pPr>
        <w:pStyle w:val="a5"/>
        <w:widowControl w:val="0"/>
        <w:spacing w:line="240" w:lineRule="exact"/>
        <w:jc w:val="both"/>
        <w:rPr>
          <w:rFonts w:ascii="Times New Roman" w:hAnsi="Times New Roman"/>
          <w:sz w:val="24"/>
          <w:szCs w:val="24"/>
        </w:rPr>
      </w:pPr>
    </w:p>
    <w:p w:rsidR="009A209E" w:rsidRPr="00D264F1" w:rsidRDefault="009A209E" w:rsidP="009A209E">
      <w:pPr>
        <w:pStyle w:val="a5"/>
        <w:ind w:firstLine="720"/>
        <w:jc w:val="both"/>
        <w:rPr>
          <w:rFonts w:ascii="Times New Roman" w:hAnsi="Times New Roman"/>
          <w:sz w:val="24"/>
          <w:szCs w:val="24"/>
        </w:rPr>
      </w:pPr>
      <w:r w:rsidRPr="00D264F1">
        <w:rPr>
          <w:rFonts w:ascii="Times New Roman" w:hAnsi="Times New Roman"/>
          <w:sz w:val="24"/>
          <w:szCs w:val="24"/>
        </w:rPr>
        <w:t>7.1. Настоящий Договор может быть расторгнут:</w:t>
      </w:r>
    </w:p>
    <w:p w:rsidR="009A209E" w:rsidRPr="00D264F1" w:rsidRDefault="009A209E" w:rsidP="009A209E">
      <w:pPr>
        <w:pStyle w:val="a5"/>
        <w:ind w:firstLine="720"/>
        <w:jc w:val="both"/>
        <w:rPr>
          <w:rFonts w:ascii="Times New Roman" w:hAnsi="Times New Roman"/>
          <w:sz w:val="24"/>
          <w:szCs w:val="24"/>
        </w:rPr>
      </w:pPr>
      <w:r w:rsidRPr="00D264F1">
        <w:rPr>
          <w:rFonts w:ascii="Times New Roman" w:hAnsi="Times New Roman"/>
          <w:sz w:val="24"/>
          <w:szCs w:val="24"/>
        </w:rPr>
        <w:t>7.1.1. В одностороннем порядке:</w:t>
      </w:r>
    </w:p>
    <w:p w:rsidR="009A209E" w:rsidRPr="00D264F1" w:rsidRDefault="009A209E" w:rsidP="009A209E">
      <w:pPr>
        <w:pStyle w:val="a5"/>
        <w:ind w:firstLine="720"/>
        <w:jc w:val="both"/>
        <w:rPr>
          <w:rFonts w:ascii="Times New Roman" w:hAnsi="Times New Roman"/>
          <w:sz w:val="24"/>
          <w:szCs w:val="24"/>
        </w:rPr>
      </w:pPr>
      <w:bookmarkStart w:id="15" w:name="Par185"/>
      <w:bookmarkEnd w:id="15"/>
      <w:r w:rsidRPr="00D264F1">
        <w:rPr>
          <w:rFonts w:ascii="Times New Roman" w:hAnsi="Times New Roman"/>
          <w:sz w:val="24"/>
          <w:szCs w:val="24"/>
        </w:rPr>
        <w:t>а) по инициативе Собственника в случае:</w:t>
      </w:r>
    </w:p>
    <w:p w:rsidR="009A209E" w:rsidRPr="00D264F1" w:rsidRDefault="009A209E" w:rsidP="00EA7753">
      <w:pPr>
        <w:pStyle w:val="a5"/>
        <w:ind w:firstLine="720"/>
        <w:jc w:val="both"/>
        <w:rPr>
          <w:rFonts w:ascii="Times New Roman" w:hAnsi="Times New Roman"/>
          <w:sz w:val="24"/>
          <w:szCs w:val="24"/>
        </w:rPr>
      </w:pPr>
      <w:r w:rsidRPr="00D264F1">
        <w:rPr>
          <w:rFonts w:ascii="Times New Roman" w:hAnsi="Times New Roman"/>
          <w:sz w:val="24"/>
          <w:szCs w:val="24"/>
        </w:rPr>
        <w:t>отчуждения ранее находящегося в его собственности помещения вследствие заключения какого-либо договора (купли-продажи, мены, ренты и пр.) путем уведомления Управляющей организации о произведенных действиях с помещением и приложением соответствующего документа;</w:t>
      </w:r>
    </w:p>
    <w:p w:rsidR="009A209E" w:rsidRPr="00D264F1" w:rsidRDefault="009A209E" w:rsidP="00EA7753">
      <w:pPr>
        <w:pStyle w:val="a5"/>
        <w:ind w:firstLine="720"/>
        <w:jc w:val="both"/>
        <w:rPr>
          <w:rFonts w:ascii="Times New Roman" w:hAnsi="Times New Roman"/>
          <w:sz w:val="24"/>
          <w:szCs w:val="24"/>
        </w:rPr>
      </w:pPr>
      <w:r w:rsidRPr="00D264F1">
        <w:rPr>
          <w:rFonts w:ascii="Times New Roman" w:hAnsi="Times New Roman"/>
          <w:sz w:val="24"/>
          <w:szCs w:val="24"/>
        </w:rPr>
        <w:t>принятия общим собранием собственников помещений в Многоквартирном доме решения о выборе иного способа управления или иной управляющей организации (не ранее чем через год с даты заключения Договора), о чем Управляющая организация должна быть предупреждена не позже чем за два месяца до прекращения настоящего Договора путем предоставления ей копии протокола решения общего собрания;</w:t>
      </w:r>
    </w:p>
    <w:p w:rsidR="009A209E" w:rsidRPr="00D264F1" w:rsidRDefault="009A209E" w:rsidP="009A209E">
      <w:pPr>
        <w:pStyle w:val="a5"/>
        <w:ind w:firstLine="720"/>
        <w:jc w:val="both"/>
        <w:rPr>
          <w:rFonts w:ascii="Times New Roman" w:hAnsi="Times New Roman"/>
          <w:sz w:val="24"/>
          <w:szCs w:val="24"/>
        </w:rPr>
      </w:pPr>
      <w:r w:rsidRPr="00D264F1">
        <w:rPr>
          <w:rFonts w:ascii="Times New Roman" w:hAnsi="Times New Roman"/>
          <w:sz w:val="24"/>
          <w:szCs w:val="24"/>
        </w:rPr>
        <w:t>б) по инициативе Управляющей организации, о чем собственник помещения должен быть предупрежден не позже чем за два месяца до прекращения настоящего Договора, в случае если:</w:t>
      </w:r>
    </w:p>
    <w:p w:rsidR="009A209E" w:rsidRPr="00D264F1" w:rsidRDefault="009A209E" w:rsidP="00A12C0D">
      <w:pPr>
        <w:pStyle w:val="a5"/>
        <w:ind w:firstLine="720"/>
        <w:jc w:val="both"/>
        <w:rPr>
          <w:rFonts w:ascii="Times New Roman" w:hAnsi="Times New Roman"/>
          <w:sz w:val="24"/>
          <w:szCs w:val="24"/>
        </w:rPr>
      </w:pPr>
      <w:r w:rsidRPr="00D264F1">
        <w:rPr>
          <w:rFonts w:ascii="Times New Roman" w:hAnsi="Times New Roman"/>
          <w:sz w:val="24"/>
          <w:szCs w:val="24"/>
        </w:rPr>
        <w:t>Многоквартирный дом окажется в состоянии, непригодном для использования по назначению, в силу обстоятельств, за которые Управляющая организация не отвечает;</w:t>
      </w:r>
    </w:p>
    <w:p w:rsidR="009A209E" w:rsidRPr="00D264F1" w:rsidRDefault="009A209E" w:rsidP="007E6253">
      <w:pPr>
        <w:pStyle w:val="a5"/>
        <w:widowControl w:val="0"/>
        <w:ind w:firstLine="720"/>
        <w:jc w:val="both"/>
        <w:rPr>
          <w:rFonts w:ascii="Times New Roman" w:hAnsi="Times New Roman"/>
          <w:sz w:val="24"/>
          <w:szCs w:val="24"/>
        </w:rPr>
      </w:pPr>
      <w:r w:rsidRPr="00D264F1">
        <w:rPr>
          <w:rFonts w:ascii="Times New Roman" w:hAnsi="Times New Roman"/>
          <w:sz w:val="24"/>
          <w:szCs w:val="24"/>
        </w:rPr>
        <w:t>собственники помещений в Многоквартирном доме на своем общем собрании приняли иные условия договора управления Многоквартирным домом, которые оказались неприемлемыми для Управляющей организации;</w:t>
      </w:r>
    </w:p>
    <w:p w:rsidR="009A209E" w:rsidRPr="00D264F1" w:rsidRDefault="009A209E" w:rsidP="007E6253">
      <w:pPr>
        <w:pStyle w:val="a5"/>
        <w:widowControl w:val="0"/>
        <w:ind w:firstLine="720"/>
        <w:jc w:val="both"/>
        <w:rPr>
          <w:rFonts w:ascii="Times New Roman" w:hAnsi="Times New Roman"/>
          <w:sz w:val="24"/>
          <w:szCs w:val="24"/>
        </w:rPr>
      </w:pPr>
      <w:r w:rsidRPr="00D264F1">
        <w:rPr>
          <w:rFonts w:ascii="Times New Roman" w:hAnsi="Times New Roman"/>
          <w:sz w:val="24"/>
          <w:szCs w:val="24"/>
        </w:rPr>
        <w:t>собственники помещений регулярно не исполняют своих обязательств в части оплаты по настоящему Договору.</w:t>
      </w:r>
    </w:p>
    <w:p w:rsidR="009A209E" w:rsidRPr="00D264F1" w:rsidRDefault="009A209E" w:rsidP="007E6253">
      <w:pPr>
        <w:pStyle w:val="a5"/>
        <w:widowControl w:val="0"/>
        <w:ind w:firstLine="720"/>
        <w:jc w:val="both"/>
        <w:rPr>
          <w:rFonts w:ascii="Times New Roman" w:hAnsi="Times New Roman"/>
          <w:sz w:val="24"/>
          <w:szCs w:val="24"/>
        </w:rPr>
      </w:pPr>
      <w:r w:rsidRPr="00D264F1">
        <w:rPr>
          <w:rFonts w:ascii="Times New Roman" w:hAnsi="Times New Roman"/>
          <w:sz w:val="24"/>
          <w:szCs w:val="24"/>
        </w:rPr>
        <w:lastRenderedPageBreak/>
        <w:t>7.1.2. По соглашению Сторон.</w:t>
      </w:r>
    </w:p>
    <w:p w:rsidR="009A209E" w:rsidRPr="00D264F1" w:rsidRDefault="009A209E" w:rsidP="007E6253">
      <w:pPr>
        <w:pStyle w:val="a5"/>
        <w:widowControl w:val="0"/>
        <w:ind w:firstLine="720"/>
        <w:jc w:val="both"/>
        <w:rPr>
          <w:rFonts w:ascii="Times New Roman" w:hAnsi="Times New Roman"/>
          <w:sz w:val="24"/>
          <w:szCs w:val="24"/>
        </w:rPr>
      </w:pPr>
      <w:r w:rsidRPr="00D264F1">
        <w:rPr>
          <w:rFonts w:ascii="Times New Roman" w:hAnsi="Times New Roman"/>
          <w:sz w:val="24"/>
          <w:szCs w:val="24"/>
        </w:rPr>
        <w:t>7.1.3. В судебном порядке.</w:t>
      </w:r>
    </w:p>
    <w:p w:rsidR="009A209E" w:rsidRPr="00D264F1" w:rsidRDefault="009A209E" w:rsidP="007E6253">
      <w:pPr>
        <w:pStyle w:val="a5"/>
        <w:widowControl w:val="0"/>
        <w:ind w:firstLine="720"/>
        <w:jc w:val="both"/>
        <w:rPr>
          <w:rFonts w:ascii="Times New Roman" w:hAnsi="Times New Roman"/>
          <w:sz w:val="24"/>
          <w:szCs w:val="24"/>
        </w:rPr>
      </w:pPr>
      <w:r w:rsidRPr="00D264F1">
        <w:rPr>
          <w:rFonts w:ascii="Times New Roman" w:hAnsi="Times New Roman"/>
          <w:sz w:val="24"/>
          <w:szCs w:val="24"/>
        </w:rPr>
        <w:t>7.1.4. В случае смерти собственника - со дня смерти при наличии копии свидетельства о смерти или других подтверждающих документов.</w:t>
      </w:r>
    </w:p>
    <w:p w:rsidR="009A209E" w:rsidRPr="00D264F1" w:rsidRDefault="009A209E" w:rsidP="009A209E">
      <w:pPr>
        <w:pStyle w:val="a5"/>
        <w:ind w:firstLine="720"/>
        <w:jc w:val="both"/>
        <w:rPr>
          <w:rFonts w:ascii="Times New Roman" w:hAnsi="Times New Roman"/>
          <w:sz w:val="24"/>
          <w:szCs w:val="24"/>
        </w:rPr>
      </w:pPr>
      <w:r w:rsidRPr="00D264F1">
        <w:rPr>
          <w:rFonts w:ascii="Times New Roman" w:hAnsi="Times New Roman"/>
          <w:sz w:val="24"/>
          <w:szCs w:val="24"/>
        </w:rPr>
        <w:t>7.1.5. В случае ликвидации Управляющей организации.</w:t>
      </w:r>
    </w:p>
    <w:p w:rsidR="009A209E" w:rsidRPr="00D264F1" w:rsidRDefault="009A209E" w:rsidP="009A209E">
      <w:pPr>
        <w:pStyle w:val="a5"/>
        <w:ind w:firstLine="720"/>
        <w:jc w:val="both"/>
        <w:rPr>
          <w:rFonts w:ascii="Times New Roman" w:hAnsi="Times New Roman"/>
          <w:sz w:val="24"/>
          <w:szCs w:val="24"/>
        </w:rPr>
      </w:pPr>
      <w:r w:rsidRPr="00D264F1">
        <w:rPr>
          <w:rFonts w:ascii="Times New Roman" w:hAnsi="Times New Roman"/>
          <w:sz w:val="24"/>
          <w:szCs w:val="24"/>
        </w:rPr>
        <w:t>7.1.6. В связи с окончанием срока действия Договора и уведомления одной из Сторон другой Стороны о нежелании его продлевать.</w:t>
      </w:r>
    </w:p>
    <w:p w:rsidR="009A209E" w:rsidRPr="00D264F1" w:rsidRDefault="009A209E" w:rsidP="009A209E">
      <w:pPr>
        <w:pStyle w:val="a5"/>
        <w:ind w:firstLine="720"/>
        <w:jc w:val="both"/>
        <w:rPr>
          <w:rFonts w:ascii="Times New Roman" w:hAnsi="Times New Roman"/>
          <w:sz w:val="24"/>
          <w:szCs w:val="24"/>
        </w:rPr>
      </w:pPr>
      <w:r w:rsidRPr="00D264F1">
        <w:rPr>
          <w:rFonts w:ascii="Times New Roman" w:hAnsi="Times New Roman"/>
          <w:sz w:val="24"/>
          <w:szCs w:val="24"/>
        </w:rPr>
        <w:t>7.1.7. По обстоятельствам непреодолимой силы, то есть чрезвычайным и непредотвратимым при данных условиях обстоятельствам.</w:t>
      </w:r>
    </w:p>
    <w:p w:rsidR="009A209E" w:rsidRPr="00D264F1" w:rsidRDefault="009A209E" w:rsidP="009A209E">
      <w:pPr>
        <w:pStyle w:val="a5"/>
        <w:ind w:firstLine="720"/>
        <w:jc w:val="both"/>
        <w:rPr>
          <w:rFonts w:ascii="Times New Roman" w:hAnsi="Times New Roman"/>
          <w:sz w:val="24"/>
          <w:szCs w:val="24"/>
        </w:rPr>
      </w:pPr>
      <w:r w:rsidRPr="00D264F1">
        <w:rPr>
          <w:rFonts w:ascii="Times New Roman" w:hAnsi="Times New Roman"/>
          <w:sz w:val="24"/>
          <w:szCs w:val="24"/>
        </w:rPr>
        <w:t xml:space="preserve">7.2. При отсутствии заявления одной из Сторон о прекращении Договора по окончании срока его действия настоящий Договор считается продленным на тот же срок и на тех же или иных условиях по </w:t>
      </w:r>
      <w:hyperlink w:anchor="Par87" w:tooltip="3.2.4. Готовить к окончанию года с момента начала действия Договора (далее к концу каждого года действия Договора при заключении его на срок более года или его пролонгации) предложения к общему собранию собственников помещений по установлению размера платы за содержание и ремонт общего имущества собственников помещений в Многоквартирном доме на основании предлагаемого собранию перечня работ и услуг по содержанию и ремонту общего имущества и сметы расходов к нему на предстоящий год. При утверждении решени..." w:history="1">
        <w:proofErr w:type="spellStart"/>
        <w:r w:rsidRPr="00D264F1">
          <w:rPr>
            <w:rFonts w:ascii="Times New Roman" w:hAnsi="Times New Roman"/>
            <w:sz w:val="24"/>
            <w:szCs w:val="24"/>
          </w:rPr>
          <w:t>пп</w:t>
        </w:r>
        <w:proofErr w:type="spellEnd"/>
        <w:r w:rsidRPr="00D264F1">
          <w:rPr>
            <w:rFonts w:ascii="Times New Roman" w:hAnsi="Times New Roman"/>
            <w:sz w:val="24"/>
            <w:szCs w:val="24"/>
          </w:rPr>
          <w:t>. 3.2.</w:t>
        </w:r>
      </w:hyperlink>
      <w:r w:rsidRPr="00D264F1">
        <w:rPr>
          <w:rFonts w:ascii="Times New Roman" w:hAnsi="Times New Roman"/>
          <w:sz w:val="24"/>
          <w:szCs w:val="24"/>
        </w:rPr>
        <w:t>3 настоящего Договора.</w:t>
      </w:r>
    </w:p>
    <w:p w:rsidR="009A209E" w:rsidRPr="00D264F1" w:rsidRDefault="009A209E" w:rsidP="009A209E">
      <w:pPr>
        <w:pStyle w:val="a5"/>
        <w:ind w:firstLine="720"/>
        <w:jc w:val="both"/>
        <w:rPr>
          <w:rFonts w:ascii="Times New Roman" w:hAnsi="Times New Roman"/>
          <w:sz w:val="24"/>
          <w:szCs w:val="24"/>
        </w:rPr>
      </w:pPr>
      <w:r w:rsidRPr="00D264F1">
        <w:rPr>
          <w:rFonts w:ascii="Times New Roman" w:hAnsi="Times New Roman"/>
          <w:sz w:val="24"/>
          <w:szCs w:val="24"/>
        </w:rPr>
        <w:t xml:space="preserve">7.3. Настоящий Договор в одностороннем порядке по инициативе любой из Сторон считается расторгнутым через два месяца с момента направления другой Стороне письменного уведомления, за исключением случаев, указанных </w:t>
      </w:r>
      <w:r w:rsidRPr="00E41721">
        <w:rPr>
          <w:rFonts w:ascii="Times New Roman" w:hAnsi="Times New Roman"/>
          <w:sz w:val="24"/>
          <w:szCs w:val="24"/>
        </w:rPr>
        <w:t xml:space="preserve">в </w:t>
      </w:r>
      <w:hyperlink w:anchor="Par185" w:tooltip="а) по инициативе Собственника в случае:" w:history="1">
        <w:proofErr w:type="spellStart"/>
        <w:r w:rsidRPr="00E41721">
          <w:rPr>
            <w:rFonts w:ascii="Times New Roman" w:hAnsi="Times New Roman"/>
            <w:sz w:val="24"/>
            <w:szCs w:val="24"/>
          </w:rPr>
          <w:t>абз</w:t>
        </w:r>
        <w:proofErr w:type="spellEnd"/>
        <w:r w:rsidRPr="00E41721">
          <w:rPr>
            <w:rFonts w:ascii="Times New Roman" w:hAnsi="Times New Roman"/>
            <w:sz w:val="24"/>
            <w:szCs w:val="24"/>
          </w:rPr>
          <w:t xml:space="preserve">. 1 </w:t>
        </w:r>
        <w:proofErr w:type="spellStart"/>
        <w:r w:rsidRPr="00E41721">
          <w:rPr>
            <w:rFonts w:ascii="Times New Roman" w:hAnsi="Times New Roman"/>
            <w:sz w:val="24"/>
            <w:szCs w:val="24"/>
          </w:rPr>
          <w:t>пп</w:t>
        </w:r>
        <w:proofErr w:type="spellEnd"/>
        <w:r w:rsidRPr="00E41721">
          <w:rPr>
            <w:rFonts w:ascii="Times New Roman" w:hAnsi="Times New Roman"/>
            <w:sz w:val="24"/>
            <w:szCs w:val="24"/>
          </w:rPr>
          <w:t>. «а» п. 7.1.1</w:t>
        </w:r>
      </w:hyperlink>
      <w:r w:rsidRPr="00E41721">
        <w:rPr>
          <w:rFonts w:ascii="Times New Roman" w:hAnsi="Times New Roman"/>
          <w:sz w:val="24"/>
          <w:szCs w:val="24"/>
        </w:rPr>
        <w:t xml:space="preserve"> настоящего</w:t>
      </w:r>
      <w:r w:rsidRPr="00D264F1">
        <w:rPr>
          <w:rFonts w:ascii="Times New Roman" w:hAnsi="Times New Roman"/>
          <w:sz w:val="24"/>
          <w:szCs w:val="24"/>
        </w:rPr>
        <w:t xml:space="preserve"> Договора.</w:t>
      </w:r>
    </w:p>
    <w:p w:rsidR="009A209E" w:rsidRPr="00D264F1" w:rsidRDefault="009A209E" w:rsidP="009A209E">
      <w:pPr>
        <w:pStyle w:val="a5"/>
        <w:ind w:firstLine="720"/>
        <w:jc w:val="both"/>
        <w:rPr>
          <w:rFonts w:ascii="Times New Roman" w:hAnsi="Times New Roman"/>
          <w:sz w:val="24"/>
          <w:szCs w:val="24"/>
        </w:rPr>
      </w:pPr>
      <w:r w:rsidRPr="00D264F1">
        <w:rPr>
          <w:rFonts w:ascii="Times New Roman" w:hAnsi="Times New Roman"/>
          <w:sz w:val="24"/>
          <w:szCs w:val="24"/>
        </w:rPr>
        <w:t>7.4. В случае расторжения Договора в одностороннем порядке по инициативе Управляющей организации по основаниям, указанным в настоящем Договоре, Управляющая организация одновременно с уведомлением Собственника должна уведомить органы исполнительной власти для принятия ими соответствующих решений.</w:t>
      </w:r>
    </w:p>
    <w:p w:rsidR="009A209E" w:rsidRPr="00D264F1" w:rsidRDefault="009A209E" w:rsidP="009A209E">
      <w:pPr>
        <w:pStyle w:val="a5"/>
        <w:ind w:firstLine="720"/>
        <w:jc w:val="both"/>
        <w:rPr>
          <w:rFonts w:ascii="Times New Roman" w:hAnsi="Times New Roman"/>
          <w:sz w:val="24"/>
          <w:szCs w:val="24"/>
        </w:rPr>
      </w:pPr>
      <w:r w:rsidRPr="00D264F1">
        <w:rPr>
          <w:rFonts w:ascii="Times New Roman" w:hAnsi="Times New Roman"/>
          <w:sz w:val="24"/>
          <w:szCs w:val="24"/>
        </w:rPr>
        <w:t>7.5. Договор считается исполненным после выполнения Сторонами взаимных обязательств и урегулирования всех расчетов между Управляющей организацией и Собственником.</w:t>
      </w:r>
    </w:p>
    <w:p w:rsidR="009A209E" w:rsidRPr="00D264F1" w:rsidRDefault="009A209E" w:rsidP="009A209E">
      <w:pPr>
        <w:pStyle w:val="a5"/>
        <w:ind w:firstLine="720"/>
        <w:jc w:val="both"/>
        <w:rPr>
          <w:rFonts w:ascii="Times New Roman" w:hAnsi="Times New Roman"/>
          <w:sz w:val="24"/>
          <w:szCs w:val="24"/>
        </w:rPr>
      </w:pPr>
      <w:r w:rsidRPr="00D264F1">
        <w:rPr>
          <w:rFonts w:ascii="Times New Roman" w:hAnsi="Times New Roman"/>
          <w:sz w:val="24"/>
          <w:szCs w:val="24"/>
        </w:rPr>
        <w:t>7.6. Расторжение Договора не является основанием для Собственника в прекращении обязательств по оплате произведенных Управляющей организацией затрат (услуг и работ) во время действия настоящего Договора.</w:t>
      </w:r>
    </w:p>
    <w:p w:rsidR="009A209E" w:rsidRPr="00D264F1" w:rsidRDefault="009A209E" w:rsidP="009A209E">
      <w:pPr>
        <w:pStyle w:val="a5"/>
        <w:ind w:firstLine="720"/>
        <w:jc w:val="both"/>
        <w:rPr>
          <w:rFonts w:ascii="Times New Roman" w:hAnsi="Times New Roman"/>
          <w:sz w:val="24"/>
          <w:szCs w:val="24"/>
        </w:rPr>
      </w:pPr>
      <w:r w:rsidRPr="00D264F1">
        <w:rPr>
          <w:rFonts w:ascii="Times New Roman" w:hAnsi="Times New Roman"/>
          <w:sz w:val="24"/>
          <w:szCs w:val="24"/>
        </w:rPr>
        <w:t>7.7. В случае переплаты Собственником средств за услуги по настоящему Договору на момент его расторжения Управляющая организация обязана уведомить Собственника о сумме переплаты, получить от Собственника распоряжение о перечислении излишне полученных ею средств на указанный им счет.</w:t>
      </w:r>
    </w:p>
    <w:p w:rsidR="009A209E" w:rsidRPr="00D264F1" w:rsidRDefault="009A209E" w:rsidP="009A209E">
      <w:pPr>
        <w:pStyle w:val="a5"/>
        <w:ind w:firstLine="720"/>
        <w:jc w:val="both"/>
        <w:rPr>
          <w:rFonts w:ascii="Times New Roman" w:hAnsi="Times New Roman"/>
          <w:sz w:val="24"/>
          <w:szCs w:val="24"/>
        </w:rPr>
      </w:pPr>
      <w:r w:rsidRPr="00D264F1">
        <w:rPr>
          <w:rFonts w:ascii="Times New Roman" w:hAnsi="Times New Roman"/>
          <w:sz w:val="24"/>
          <w:szCs w:val="24"/>
        </w:rPr>
        <w:t>7.8. Изменение условий настоящего Договора осуществляется в порядке, предусмотренном жилищным и гражданским законодательством Российской Федерации.</w:t>
      </w:r>
    </w:p>
    <w:p w:rsidR="009A209E" w:rsidRDefault="009A209E" w:rsidP="007E6253">
      <w:pPr>
        <w:pStyle w:val="ConsPlusNormal"/>
        <w:spacing w:line="240" w:lineRule="exact"/>
        <w:ind w:firstLine="540"/>
        <w:jc w:val="both"/>
      </w:pPr>
    </w:p>
    <w:p w:rsidR="009A209E" w:rsidRDefault="009A209E" w:rsidP="007E6253">
      <w:pPr>
        <w:pStyle w:val="ConsPlusNormal"/>
        <w:spacing w:line="240" w:lineRule="exact"/>
        <w:jc w:val="center"/>
        <w:outlineLvl w:val="0"/>
      </w:pPr>
      <w:r>
        <w:t>8. Порядок разрешения споров</w:t>
      </w:r>
    </w:p>
    <w:p w:rsidR="009A209E" w:rsidRDefault="009A209E" w:rsidP="007E6253">
      <w:pPr>
        <w:pStyle w:val="ConsPlusNormal"/>
        <w:spacing w:line="240" w:lineRule="exact"/>
        <w:ind w:firstLine="540"/>
        <w:jc w:val="both"/>
      </w:pPr>
    </w:p>
    <w:p w:rsidR="009A209E" w:rsidRPr="00D14907" w:rsidRDefault="009A209E" w:rsidP="009A209E">
      <w:pPr>
        <w:pStyle w:val="a5"/>
        <w:ind w:firstLine="720"/>
        <w:jc w:val="both"/>
        <w:rPr>
          <w:rFonts w:ascii="Times New Roman" w:hAnsi="Times New Roman"/>
          <w:sz w:val="24"/>
          <w:szCs w:val="24"/>
        </w:rPr>
      </w:pPr>
      <w:r w:rsidRPr="00D14907">
        <w:rPr>
          <w:rFonts w:ascii="Times New Roman" w:hAnsi="Times New Roman"/>
          <w:sz w:val="24"/>
          <w:szCs w:val="24"/>
        </w:rPr>
        <w:t>8.1. Все споры, возникшие из настоящего Договора или в связи с ним, разрешаются Сторонами путем переговоров.</w:t>
      </w:r>
    </w:p>
    <w:p w:rsidR="009A209E" w:rsidRPr="00D14907" w:rsidRDefault="009A209E" w:rsidP="009A209E">
      <w:pPr>
        <w:pStyle w:val="a5"/>
        <w:ind w:firstLine="720"/>
        <w:jc w:val="both"/>
        <w:rPr>
          <w:rFonts w:ascii="Times New Roman" w:hAnsi="Times New Roman"/>
          <w:sz w:val="24"/>
          <w:szCs w:val="24"/>
        </w:rPr>
      </w:pPr>
      <w:r w:rsidRPr="00D14907">
        <w:rPr>
          <w:rFonts w:ascii="Times New Roman" w:hAnsi="Times New Roman"/>
          <w:sz w:val="24"/>
          <w:szCs w:val="24"/>
        </w:rPr>
        <w:t>8.2. При невозможности урегулирования споров в процессе переговоров Стороны передают их на разрешение в судебном порядке, в соответствии с действующим законодательством Российской Федерации.</w:t>
      </w:r>
    </w:p>
    <w:p w:rsidR="009A209E" w:rsidRDefault="009A209E" w:rsidP="007E6253">
      <w:pPr>
        <w:pStyle w:val="ConsPlusNormal"/>
        <w:spacing w:line="240" w:lineRule="exact"/>
        <w:ind w:firstLine="540"/>
        <w:jc w:val="both"/>
      </w:pPr>
    </w:p>
    <w:p w:rsidR="009A209E" w:rsidRDefault="009A209E" w:rsidP="007E6253">
      <w:pPr>
        <w:pStyle w:val="ConsPlusNormal"/>
        <w:spacing w:line="240" w:lineRule="exact"/>
        <w:jc w:val="center"/>
        <w:outlineLvl w:val="0"/>
      </w:pPr>
      <w:r>
        <w:t>9. Форс-мажор</w:t>
      </w:r>
    </w:p>
    <w:p w:rsidR="009A209E" w:rsidRDefault="009A209E" w:rsidP="007E6253">
      <w:pPr>
        <w:pStyle w:val="ConsPlusNormal"/>
        <w:spacing w:line="240" w:lineRule="exact"/>
        <w:ind w:firstLine="540"/>
        <w:jc w:val="both"/>
      </w:pPr>
    </w:p>
    <w:p w:rsidR="009A209E" w:rsidRPr="00D14907" w:rsidRDefault="009A209E" w:rsidP="009A209E">
      <w:pPr>
        <w:pStyle w:val="a5"/>
        <w:ind w:firstLine="720"/>
        <w:jc w:val="both"/>
        <w:rPr>
          <w:rFonts w:ascii="Times New Roman" w:hAnsi="Times New Roman"/>
          <w:sz w:val="24"/>
          <w:szCs w:val="24"/>
        </w:rPr>
      </w:pPr>
      <w:r w:rsidRPr="00D14907">
        <w:rPr>
          <w:rFonts w:ascii="Times New Roman" w:hAnsi="Times New Roman"/>
          <w:sz w:val="24"/>
          <w:szCs w:val="24"/>
        </w:rPr>
        <w:t>9.1. Управляющая организация, не исполнившая или ненадлежащим образом исполнившая обязательства в соответствии с настоящим Договором,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К таким обстоятельствам относятся техногенные и природные катастрофы, не связанные с виновной деятельностью Сторон Договора, военные действия, террористические акты и иные независящие от Сторон обстоятельства. При этом к таким обстоятельствам не относятся, в частности, нарушение обязанностей со стороны контрагентов Стороны Договора, отсутствие на рынке нужных для исполнения товаров, отсутствие у Стороны Договора необходимых денежных средств, банкротство Стороны Договора.</w:t>
      </w:r>
    </w:p>
    <w:p w:rsidR="009A209E" w:rsidRPr="00D14907" w:rsidRDefault="009A209E" w:rsidP="009A209E">
      <w:pPr>
        <w:pStyle w:val="a5"/>
        <w:ind w:firstLine="720"/>
        <w:jc w:val="both"/>
        <w:rPr>
          <w:rFonts w:ascii="Times New Roman" w:hAnsi="Times New Roman"/>
          <w:sz w:val="24"/>
          <w:szCs w:val="24"/>
        </w:rPr>
      </w:pPr>
      <w:r w:rsidRPr="00D14907">
        <w:rPr>
          <w:rFonts w:ascii="Times New Roman" w:hAnsi="Times New Roman"/>
          <w:sz w:val="24"/>
          <w:szCs w:val="24"/>
        </w:rPr>
        <w:lastRenderedPageBreak/>
        <w:t>9.2. Если обстоятельства непреодолимой силы действуют в течение более двух месяцев, любая из Сторон вправе отказаться от дальнейшего выполнения обязательств по Договору, причем ни одна из Сторон не может требовать от другой возмещения возможных убытков.</w:t>
      </w:r>
    </w:p>
    <w:p w:rsidR="009A209E" w:rsidRPr="00D14907" w:rsidRDefault="009A209E" w:rsidP="009A209E">
      <w:pPr>
        <w:pStyle w:val="a5"/>
        <w:ind w:firstLine="720"/>
        <w:jc w:val="both"/>
        <w:rPr>
          <w:rFonts w:ascii="Times New Roman" w:hAnsi="Times New Roman"/>
          <w:sz w:val="24"/>
          <w:szCs w:val="24"/>
        </w:rPr>
      </w:pPr>
      <w:r w:rsidRPr="00D14907">
        <w:rPr>
          <w:rFonts w:ascii="Times New Roman" w:hAnsi="Times New Roman"/>
          <w:sz w:val="24"/>
          <w:szCs w:val="24"/>
        </w:rPr>
        <w:t>9.3. Сторона, оказавшаяся не в состоянии выполнить свои обязательства по Договору, обязана незамедлительно известить другую Сторону о наступлении или прекращении действия обстоятельств, препятствующих выполнению этих обязательств.</w:t>
      </w:r>
    </w:p>
    <w:p w:rsidR="009A209E" w:rsidRDefault="009A209E" w:rsidP="007E6253">
      <w:pPr>
        <w:pStyle w:val="ConsPlusNormal"/>
        <w:spacing w:line="240" w:lineRule="exact"/>
        <w:ind w:firstLine="540"/>
        <w:jc w:val="both"/>
      </w:pPr>
    </w:p>
    <w:p w:rsidR="009A209E" w:rsidRDefault="009A209E" w:rsidP="007E6253">
      <w:pPr>
        <w:pStyle w:val="ConsPlusNormal"/>
        <w:spacing w:line="240" w:lineRule="exact"/>
        <w:jc w:val="center"/>
        <w:outlineLvl w:val="0"/>
      </w:pPr>
      <w:r>
        <w:t>10. Заключительные положения</w:t>
      </w:r>
    </w:p>
    <w:p w:rsidR="009A209E" w:rsidRDefault="009A209E" w:rsidP="007E6253">
      <w:pPr>
        <w:pStyle w:val="ConsPlusNormal"/>
        <w:spacing w:line="240" w:lineRule="exact"/>
        <w:ind w:firstLine="540"/>
        <w:jc w:val="both"/>
      </w:pPr>
    </w:p>
    <w:p w:rsidR="009A209E" w:rsidRPr="00D14907" w:rsidRDefault="009A209E" w:rsidP="009A209E">
      <w:pPr>
        <w:pStyle w:val="a5"/>
        <w:ind w:firstLine="720"/>
        <w:jc w:val="both"/>
        <w:rPr>
          <w:rFonts w:ascii="Times New Roman" w:hAnsi="Times New Roman"/>
          <w:sz w:val="24"/>
          <w:szCs w:val="24"/>
        </w:rPr>
      </w:pPr>
      <w:r w:rsidRPr="00D14907">
        <w:rPr>
          <w:rFonts w:ascii="Times New Roman" w:hAnsi="Times New Roman"/>
          <w:sz w:val="24"/>
          <w:szCs w:val="24"/>
        </w:rPr>
        <w:t>10.1. Договор заключен на 1 (один) год и вступает в силу со дня его подписания уполномоченными представителями обеих Сторон.</w:t>
      </w:r>
    </w:p>
    <w:p w:rsidR="009A209E" w:rsidRPr="00D14907" w:rsidRDefault="009A209E" w:rsidP="009A209E">
      <w:pPr>
        <w:pStyle w:val="a5"/>
        <w:ind w:firstLine="720"/>
        <w:jc w:val="both"/>
        <w:rPr>
          <w:rFonts w:ascii="Times New Roman" w:hAnsi="Times New Roman"/>
          <w:sz w:val="24"/>
          <w:szCs w:val="24"/>
        </w:rPr>
      </w:pPr>
      <w:r w:rsidRPr="00D14907">
        <w:rPr>
          <w:rFonts w:ascii="Times New Roman" w:hAnsi="Times New Roman"/>
          <w:sz w:val="24"/>
          <w:szCs w:val="24"/>
        </w:rPr>
        <w:t>10.2. При отсутствии заявления одной из Сторон о прекращении Договора управления по окончании срока его действия такой Договор считается продленным на тот же срок и на тех же условиях, какие были предусмотрены таким Договором.</w:t>
      </w:r>
    </w:p>
    <w:p w:rsidR="009A209E" w:rsidRPr="00D14907" w:rsidRDefault="009A209E" w:rsidP="009A209E">
      <w:pPr>
        <w:pStyle w:val="a5"/>
        <w:ind w:firstLine="720"/>
        <w:jc w:val="both"/>
        <w:rPr>
          <w:rFonts w:ascii="Times New Roman" w:hAnsi="Times New Roman"/>
          <w:sz w:val="24"/>
          <w:szCs w:val="24"/>
        </w:rPr>
      </w:pPr>
      <w:r w:rsidRPr="00D14907">
        <w:rPr>
          <w:rFonts w:ascii="Times New Roman" w:hAnsi="Times New Roman"/>
          <w:sz w:val="24"/>
          <w:szCs w:val="24"/>
        </w:rPr>
        <w:t>10.3. Во всем остальном, что не предусмотрено в настоящем Договоре, Стороны руководствуются действующим законодательством Российской Федерации.</w:t>
      </w:r>
    </w:p>
    <w:p w:rsidR="009A209E" w:rsidRPr="00D14907" w:rsidRDefault="009A209E" w:rsidP="009A209E">
      <w:pPr>
        <w:pStyle w:val="a5"/>
        <w:ind w:firstLine="720"/>
        <w:jc w:val="both"/>
        <w:rPr>
          <w:rFonts w:ascii="Times New Roman" w:hAnsi="Times New Roman"/>
          <w:sz w:val="24"/>
          <w:szCs w:val="24"/>
        </w:rPr>
      </w:pPr>
      <w:r w:rsidRPr="00D14907">
        <w:rPr>
          <w:rFonts w:ascii="Times New Roman" w:hAnsi="Times New Roman"/>
          <w:sz w:val="24"/>
          <w:szCs w:val="24"/>
        </w:rPr>
        <w:t>10.4. Настоящий Договор составлен в двух экземплярах по одному для каждой из Сторон. Оба экземпляра идентичны и имеют одинаковую юридическую силу.</w:t>
      </w:r>
    </w:p>
    <w:p w:rsidR="009A209E" w:rsidRPr="00D14907" w:rsidRDefault="009A209E" w:rsidP="009A209E">
      <w:pPr>
        <w:pStyle w:val="a5"/>
        <w:ind w:firstLine="720"/>
        <w:jc w:val="both"/>
        <w:rPr>
          <w:rFonts w:ascii="Times New Roman" w:hAnsi="Times New Roman"/>
          <w:sz w:val="24"/>
          <w:szCs w:val="24"/>
        </w:rPr>
      </w:pPr>
      <w:r w:rsidRPr="00D14907">
        <w:rPr>
          <w:rFonts w:ascii="Times New Roman" w:hAnsi="Times New Roman"/>
          <w:sz w:val="24"/>
          <w:szCs w:val="24"/>
        </w:rPr>
        <w:t>10.5. Приложения, являющиеся неотъемлемой частью настоящего Договора:</w:t>
      </w:r>
    </w:p>
    <w:p w:rsidR="009A209E" w:rsidRPr="00D14907" w:rsidRDefault="009A209E" w:rsidP="009A209E">
      <w:pPr>
        <w:pStyle w:val="a5"/>
        <w:ind w:firstLine="720"/>
        <w:jc w:val="both"/>
        <w:rPr>
          <w:rFonts w:ascii="Times New Roman" w:hAnsi="Times New Roman"/>
          <w:sz w:val="24"/>
          <w:szCs w:val="24"/>
        </w:rPr>
      </w:pPr>
      <w:r w:rsidRPr="00D14907">
        <w:rPr>
          <w:rFonts w:ascii="Times New Roman" w:hAnsi="Times New Roman"/>
          <w:sz w:val="24"/>
          <w:szCs w:val="24"/>
        </w:rPr>
        <w:t xml:space="preserve">10.5.1. Состав общего имущества Многоквартирного </w:t>
      </w:r>
      <w:r w:rsidRPr="005A3CBC">
        <w:rPr>
          <w:rFonts w:ascii="Times New Roman" w:hAnsi="Times New Roman"/>
          <w:sz w:val="24"/>
          <w:szCs w:val="24"/>
        </w:rPr>
        <w:t>дома на _____ л. –</w:t>
      </w:r>
      <w:r>
        <w:rPr>
          <w:rFonts w:ascii="Times New Roman" w:hAnsi="Times New Roman"/>
          <w:sz w:val="24"/>
          <w:szCs w:val="24"/>
        </w:rPr>
        <w:t xml:space="preserve"> приложение </w:t>
      </w:r>
      <w:r w:rsidR="007E6253">
        <w:rPr>
          <w:rFonts w:ascii="Times New Roman" w:hAnsi="Times New Roman"/>
          <w:sz w:val="24"/>
          <w:szCs w:val="24"/>
        </w:rPr>
        <w:br/>
      </w:r>
      <w:r>
        <w:rPr>
          <w:rFonts w:ascii="Times New Roman" w:hAnsi="Times New Roman"/>
          <w:sz w:val="24"/>
          <w:szCs w:val="24"/>
        </w:rPr>
        <w:t>№ 1.</w:t>
      </w:r>
    </w:p>
    <w:p w:rsidR="009A209E" w:rsidRPr="00D14907" w:rsidRDefault="009A209E" w:rsidP="009A209E">
      <w:pPr>
        <w:pStyle w:val="a5"/>
        <w:ind w:firstLine="720"/>
        <w:jc w:val="both"/>
        <w:rPr>
          <w:rFonts w:ascii="Times New Roman" w:hAnsi="Times New Roman"/>
          <w:sz w:val="24"/>
          <w:szCs w:val="24"/>
        </w:rPr>
      </w:pPr>
      <w:bookmarkStart w:id="16" w:name="Par225"/>
      <w:bookmarkEnd w:id="16"/>
      <w:r w:rsidRPr="00D14907">
        <w:rPr>
          <w:rFonts w:ascii="Times New Roman" w:hAnsi="Times New Roman"/>
          <w:sz w:val="24"/>
          <w:szCs w:val="24"/>
        </w:rPr>
        <w:t xml:space="preserve">10.5.2. Перечень технической документации на Многоквартирный дом и иных связанных с управлением Многоквартирным домом документов </w:t>
      </w:r>
      <w:r w:rsidRPr="005A3CBC">
        <w:rPr>
          <w:rFonts w:ascii="Times New Roman" w:hAnsi="Times New Roman"/>
          <w:sz w:val="24"/>
          <w:szCs w:val="24"/>
        </w:rPr>
        <w:t>на ______ л. – приложение</w:t>
      </w:r>
      <w:r>
        <w:rPr>
          <w:rFonts w:ascii="Times New Roman" w:hAnsi="Times New Roman"/>
          <w:sz w:val="24"/>
          <w:szCs w:val="24"/>
        </w:rPr>
        <w:t xml:space="preserve"> </w:t>
      </w:r>
      <w:r w:rsidR="007E6253">
        <w:rPr>
          <w:rFonts w:ascii="Times New Roman" w:hAnsi="Times New Roman"/>
          <w:sz w:val="24"/>
          <w:szCs w:val="24"/>
        </w:rPr>
        <w:br/>
      </w:r>
      <w:r>
        <w:rPr>
          <w:rFonts w:ascii="Times New Roman" w:hAnsi="Times New Roman"/>
          <w:sz w:val="24"/>
          <w:szCs w:val="24"/>
        </w:rPr>
        <w:t>№ 2.</w:t>
      </w:r>
    </w:p>
    <w:p w:rsidR="009A209E" w:rsidRPr="00D14907" w:rsidRDefault="009A209E" w:rsidP="009A209E">
      <w:pPr>
        <w:pStyle w:val="a5"/>
        <w:ind w:firstLine="720"/>
        <w:jc w:val="both"/>
        <w:rPr>
          <w:rFonts w:ascii="Times New Roman" w:hAnsi="Times New Roman"/>
          <w:sz w:val="24"/>
          <w:szCs w:val="24"/>
        </w:rPr>
      </w:pPr>
      <w:bookmarkStart w:id="17" w:name="Par226"/>
      <w:bookmarkEnd w:id="17"/>
      <w:r w:rsidRPr="00D14907">
        <w:rPr>
          <w:rFonts w:ascii="Times New Roman" w:hAnsi="Times New Roman"/>
          <w:sz w:val="24"/>
          <w:szCs w:val="24"/>
        </w:rPr>
        <w:t xml:space="preserve">10.5.3. Перечень услуг и работ по содержанию общего имущества в Многоквартирном доме </w:t>
      </w:r>
      <w:r w:rsidRPr="005A3CBC">
        <w:rPr>
          <w:rFonts w:ascii="Times New Roman" w:hAnsi="Times New Roman"/>
          <w:sz w:val="24"/>
          <w:szCs w:val="24"/>
        </w:rPr>
        <w:t>на ______ л. – приложение № 3.</w:t>
      </w:r>
    </w:p>
    <w:p w:rsidR="009A209E" w:rsidRDefault="009A209E" w:rsidP="009A209E">
      <w:pPr>
        <w:pStyle w:val="a5"/>
        <w:ind w:firstLine="720"/>
        <w:jc w:val="both"/>
        <w:rPr>
          <w:rFonts w:ascii="Times New Roman" w:hAnsi="Times New Roman"/>
          <w:sz w:val="24"/>
          <w:szCs w:val="24"/>
        </w:rPr>
      </w:pPr>
      <w:bookmarkStart w:id="18" w:name="Par227"/>
      <w:bookmarkStart w:id="19" w:name="Par229"/>
      <w:bookmarkEnd w:id="18"/>
      <w:bookmarkEnd w:id="19"/>
      <w:r w:rsidRPr="00D14907">
        <w:rPr>
          <w:rFonts w:ascii="Times New Roman" w:hAnsi="Times New Roman"/>
          <w:sz w:val="24"/>
          <w:szCs w:val="24"/>
        </w:rPr>
        <w:t>10.5.</w:t>
      </w:r>
      <w:r>
        <w:rPr>
          <w:rFonts w:ascii="Times New Roman" w:hAnsi="Times New Roman"/>
          <w:sz w:val="24"/>
          <w:szCs w:val="24"/>
        </w:rPr>
        <w:t>4</w:t>
      </w:r>
      <w:r w:rsidRPr="00D14907">
        <w:rPr>
          <w:rFonts w:ascii="Times New Roman" w:hAnsi="Times New Roman"/>
          <w:sz w:val="24"/>
          <w:szCs w:val="24"/>
        </w:rPr>
        <w:t xml:space="preserve">. </w:t>
      </w:r>
      <w:r w:rsidRPr="00F61961">
        <w:rPr>
          <w:rFonts w:ascii="Times New Roman" w:hAnsi="Times New Roman"/>
          <w:sz w:val="24"/>
          <w:szCs w:val="24"/>
        </w:rPr>
        <w:t xml:space="preserve">Выписка </w:t>
      </w:r>
      <w:r w:rsidRPr="00D14907">
        <w:rPr>
          <w:rFonts w:ascii="Times New Roman" w:hAnsi="Times New Roman"/>
          <w:sz w:val="24"/>
          <w:szCs w:val="24"/>
        </w:rPr>
        <w:t>из Единого государственного реестра недвижимости от «__</w:t>
      </w:r>
      <w:proofErr w:type="gramStart"/>
      <w:r w:rsidRPr="00D14907">
        <w:rPr>
          <w:rFonts w:ascii="Times New Roman" w:hAnsi="Times New Roman"/>
          <w:sz w:val="24"/>
          <w:szCs w:val="24"/>
        </w:rPr>
        <w:t>_»_</w:t>
      </w:r>
      <w:proofErr w:type="gramEnd"/>
      <w:r w:rsidRPr="00D14907">
        <w:rPr>
          <w:rFonts w:ascii="Times New Roman" w:hAnsi="Times New Roman"/>
          <w:sz w:val="24"/>
          <w:szCs w:val="24"/>
        </w:rPr>
        <w:t>________ ____ г. № _____ на ______ л.</w:t>
      </w:r>
    </w:p>
    <w:p w:rsidR="007E6253" w:rsidRPr="00D14907" w:rsidRDefault="007E6253" w:rsidP="009A209E">
      <w:pPr>
        <w:pStyle w:val="a5"/>
        <w:ind w:firstLine="720"/>
        <w:jc w:val="both"/>
        <w:rPr>
          <w:rFonts w:ascii="Times New Roman" w:hAnsi="Times New Roman"/>
          <w:sz w:val="24"/>
          <w:szCs w:val="24"/>
        </w:rPr>
      </w:pPr>
    </w:p>
    <w:p w:rsidR="009A209E" w:rsidRDefault="009A209E" w:rsidP="009A209E">
      <w:pPr>
        <w:pStyle w:val="ConsPlusNormal"/>
        <w:jc w:val="center"/>
        <w:outlineLvl w:val="0"/>
      </w:pPr>
      <w:r>
        <w:t>11. Адреса, реквизиты и подписи Сторон</w:t>
      </w:r>
    </w:p>
    <w:p w:rsidR="009A209E" w:rsidRPr="007E6253" w:rsidRDefault="009A209E" w:rsidP="009A209E">
      <w:pPr>
        <w:pStyle w:val="ConsPlusNormal"/>
        <w:jc w:val="center"/>
        <w:outlineLvl w:val="0"/>
        <w:rPr>
          <w:sz w:val="14"/>
        </w:rPr>
      </w:pPr>
    </w:p>
    <w:tbl>
      <w:tblPr>
        <w:tblW w:w="9701" w:type="dxa"/>
        <w:tblLayout w:type="fixed"/>
        <w:tblCellMar>
          <w:top w:w="102" w:type="dxa"/>
          <w:left w:w="62" w:type="dxa"/>
          <w:bottom w:w="102" w:type="dxa"/>
          <w:right w:w="62" w:type="dxa"/>
        </w:tblCellMar>
        <w:tblLook w:val="0000" w:firstRow="0" w:lastRow="0" w:firstColumn="0" w:lastColumn="0" w:noHBand="0" w:noVBand="0"/>
      </w:tblPr>
      <w:tblGrid>
        <w:gridCol w:w="4253"/>
        <w:gridCol w:w="1054"/>
        <w:gridCol w:w="4394"/>
      </w:tblGrid>
      <w:tr w:rsidR="009A209E" w:rsidTr="007E6253">
        <w:trPr>
          <w:trHeight w:val="23"/>
        </w:trPr>
        <w:tc>
          <w:tcPr>
            <w:tcW w:w="4253" w:type="dxa"/>
          </w:tcPr>
          <w:p w:rsidR="009A209E" w:rsidRPr="00D14907" w:rsidRDefault="009A209E" w:rsidP="00023BDA">
            <w:pPr>
              <w:pStyle w:val="a5"/>
              <w:rPr>
                <w:rFonts w:ascii="Times New Roman" w:hAnsi="Times New Roman"/>
                <w:sz w:val="24"/>
                <w:szCs w:val="24"/>
              </w:rPr>
            </w:pPr>
            <w:r w:rsidRPr="00D14907">
              <w:rPr>
                <w:rFonts w:ascii="Times New Roman" w:hAnsi="Times New Roman"/>
                <w:sz w:val="24"/>
                <w:szCs w:val="24"/>
              </w:rPr>
              <w:t>Управляющая организация:</w:t>
            </w:r>
          </w:p>
        </w:tc>
        <w:tc>
          <w:tcPr>
            <w:tcW w:w="1054" w:type="dxa"/>
          </w:tcPr>
          <w:p w:rsidR="009A209E" w:rsidRPr="00D14907" w:rsidRDefault="009A209E" w:rsidP="00023BDA">
            <w:pPr>
              <w:pStyle w:val="a5"/>
              <w:rPr>
                <w:rFonts w:ascii="Times New Roman" w:hAnsi="Times New Roman"/>
                <w:sz w:val="24"/>
                <w:szCs w:val="24"/>
              </w:rPr>
            </w:pPr>
          </w:p>
        </w:tc>
        <w:tc>
          <w:tcPr>
            <w:tcW w:w="4394" w:type="dxa"/>
          </w:tcPr>
          <w:p w:rsidR="009A209E" w:rsidRPr="00D14907" w:rsidRDefault="009A209E" w:rsidP="00023BDA">
            <w:pPr>
              <w:pStyle w:val="a5"/>
              <w:rPr>
                <w:rFonts w:ascii="Times New Roman" w:hAnsi="Times New Roman"/>
                <w:sz w:val="24"/>
                <w:szCs w:val="24"/>
              </w:rPr>
            </w:pPr>
            <w:r w:rsidRPr="00D14907">
              <w:rPr>
                <w:rFonts w:ascii="Times New Roman" w:hAnsi="Times New Roman"/>
                <w:sz w:val="24"/>
                <w:szCs w:val="24"/>
              </w:rPr>
              <w:t>Собственник:</w:t>
            </w:r>
          </w:p>
        </w:tc>
      </w:tr>
      <w:tr w:rsidR="009A209E" w:rsidTr="007E6253">
        <w:tc>
          <w:tcPr>
            <w:tcW w:w="4253" w:type="dxa"/>
          </w:tcPr>
          <w:p w:rsidR="009A209E" w:rsidRPr="00D14907" w:rsidRDefault="009A209E" w:rsidP="00023BDA">
            <w:pPr>
              <w:pStyle w:val="a5"/>
              <w:spacing w:line="240" w:lineRule="exact"/>
              <w:rPr>
                <w:rFonts w:ascii="Times New Roman" w:hAnsi="Times New Roman"/>
                <w:sz w:val="24"/>
                <w:szCs w:val="24"/>
              </w:rPr>
            </w:pPr>
            <w:r w:rsidRPr="00D14907">
              <w:rPr>
                <w:rFonts w:ascii="Times New Roman" w:hAnsi="Times New Roman"/>
                <w:sz w:val="24"/>
                <w:szCs w:val="24"/>
              </w:rPr>
              <w:t>___________________ (наименование)</w:t>
            </w:r>
          </w:p>
        </w:tc>
        <w:tc>
          <w:tcPr>
            <w:tcW w:w="1054" w:type="dxa"/>
          </w:tcPr>
          <w:p w:rsidR="009A209E" w:rsidRPr="00D14907" w:rsidRDefault="009A209E" w:rsidP="00023BDA">
            <w:pPr>
              <w:pStyle w:val="a5"/>
              <w:spacing w:line="240" w:lineRule="exact"/>
              <w:rPr>
                <w:rFonts w:ascii="Times New Roman" w:hAnsi="Times New Roman"/>
                <w:sz w:val="24"/>
                <w:szCs w:val="24"/>
              </w:rPr>
            </w:pPr>
          </w:p>
        </w:tc>
        <w:tc>
          <w:tcPr>
            <w:tcW w:w="4394" w:type="dxa"/>
          </w:tcPr>
          <w:p w:rsidR="009A209E" w:rsidRPr="00D14907" w:rsidRDefault="009A209E" w:rsidP="00023BDA">
            <w:pPr>
              <w:pStyle w:val="a5"/>
              <w:spacing w:line="240" w:lineRule="exact"/>
              <w:rPr>
                <w:rFonts w:ascii="Times New Roman" w:hAnsi="Times New Roman"/>
                <w:sz w:val="24"/>
                <w:szCs w:val="24"/>
              </w:rPr>
            </w:pPr>
            <w:r w:rsidRPr="00D14907">
              <w:rPr>
                <w:rFonts w:ascii="Times New Roman" w:hAnsi="Times New Roman"/>
                <w:sz w:val="24"/>
                <w:szCs w:val="24"/>
              </w:rPr>
              <w:t>________________________ (Ф.И.О.)</w:t>
            </w:r>
          </w:p>
        </w:tc>
      </w:tr>
      <w:tr w:rsidR="009A209E" w:rsidTr="007E6253">
        <w:tc>
          <w:tcPr>
            <w:tcW w:w="4253" w:type="dxa"/>
          </w:tcPr>
          <w:p w:rsidR="009A209E" w:rsidRPr="00D14907" w:rsidRDefault="009A209E" w:rsidP="00023BDA">
            <w:pPr>
              <w:pStyle w:val="a5"/>
              <w:spacing w:line="240" w:lineRule="exact"/>
              <w:rPr>
                <w:rFonts w:ascii="Times New Roman" w:hAnsi="Times New Roman"/>
                <w:sz w:val="24"/>
                <w:szCs w:val="24"/>
              </w:rPr>
            </w:pPr>
            <w:r w:rsidRPr="00D14907">
              <w:rPr>
                <w:rFonts w:ascii="Times New Roman" w:hAnsi="Times New Roman"/>
                <w:sz w:val="24"/>
                <w:szCs w:val="24"/>
              </w:rPr>
              <w:t>Юридический/почтовый адрес: ______</w:t>
            </w:r>
          </w:p>
        </w:tc>
        <w:tc>
          <w:tcPr>
            <w:tcW w:w="1054" w:type="dxa"/>
          </w:tcPr>
          <w:p w:rsidR="009A209E" w:rsidRPr="00D14907" w:rsidRDefault="009A209E" w:rsidP="00023BDA">
            <w:pPr>
              <w:pStyle w:val="a5"/>
              <w:spacing w:line="240" w:lineRule="exact"/>
              <w:rPr>
                <w:rFonts w:ascii="Times New Roman" w:hAnsi="Times New Roman"/>
                <w:sz w:val="24"/>
                <w:szCs w:val="24"/>
              </w:rPr>
            </w:pPr>
          </w:p>
        </w:tc>
        <w:tc>
          <w:tcPr>
            <w:tcW w:w="4394" w:type="dxa"/>
          </w:tcPr>
          <w:p w:rsidR="009A209E" w:rsidRPr="00D14907" w:rsidRDefault="009A209E" w:rsidP="00023BDA">
            <w:pPr>
              <w:pStyle w:val="a5"/>
              <w:spacing w:line="240" w:lineRule="exact"/>
              <w:rPr>
                <w:rFonts w:ascii="Times New Roman" w:hAnsi="Times New Roman"/>
                <w:sz w:val="24"/>
                <w:szCs w:val="24"/>
              </w:rPr>
            </w:pPr>
            <w:r w:rsidRPr="00D14907">
              <w:rPr>
                <w:rFonts w:ascii="Times New Roman" w:hAnsi="Times New Roman"/>
                <w:sz w:val="24"/>
                <w:szCs w:val="24"/>
              </w:rPr>
              <w:t>Адрес: _________________________</w:t>
            </w:r>
          </w:p>
        </w:tc>
      </w:tr>
      <w:tr w:rsidR="009A209E" w:rsidTr="007E6253">
        <w:tc>
          <w:tcPr>
            <w:tcW w:w="4253" w:type="dxa"/>
          </w:tcPr>
          <w:p w:rsidR="009A209E" w:rsidRPr="00D14907" w:rsidRDefault="009A209E" w:rsidP="00023BDA">
            <w:pPr>
              <w:pStyle w:val="a5"/>
              <w:spacing w:line="240" w:lineRule="exact"/>
              <w:rPr>
                <w:rFonts w:ascii="Times New Roman" w:hAnsi="Times New Roman"/>
                <w:sz w:val="24"/>
                <w:szCs w:val="24"/>
              </w:rPr>
            </w:pPr>
            <w:r w:rsidRPr="00D14907">
              <w:rPr>
                <w:rFonts w:ascii="Times New Roman" w:hAnsi="Times New Roman"/>
                <w:sz w:val="24"/>
                <w:szCs w:val="24"/>
              </w:rPr>
              <w:t>_________________________________</w:t>
            </w:r>
          </w:p>
        </w:tc>
        <w:tc>
          <w:tcPr>
            <w:tcW w:w="1054" w:type="dxa"/>
          </w:tcPr>
          <w:p w:rsidR="009A209E" w:rsidRPr="00D14907" w:rsidRDefault="009A209E" w:rsidP="00023BDA">
            <w:pPr>
              <w:pStyle w:val="a5"/>
              <w:spacing w:line="240" w:lineRule="exact"/>
              <w:rPr>
                <w:rFonts w:ascii="Times New Roman" w:hAnsi="Times New Roman"/>
                <w:sz w:val="24"/>
                <w:szCs w:val="24"/>
              </w:rPr>
            </w:pPr>
          </w:p>
        </w:tc>
        <w:tc>
          <w:tcPr>
            <w:tcW w:w="4394" w:type="dxa"/>
          </w:tcPr>
          <w:p w:rsidR="009A209E" w:rsidRPr="00D14907" w:rsidRDefault="009A209E" w:rsidP="00023BDA">
            <w:pPr>
              <w:pStyle w:val="a5"/>
              <w:spacing w:line="240" w:lineRule="exact"/>
              <w:rPr>
                <w:rFonts w:ascii="Times New Roman" w:hAnsi="Times New Roman"/>
                <w:sz w:val="24"/>
                <w:szCs w:val="24"/>
              </w:rPr>
            </w:pPr>
            <w:r w:rsidRPr="00D14907">
              <w:rPr>
                <w:rFonts w:ascii="Times New Roman" w:hAnsi="Times New Roman"/>
                <w:sz w:val="24"/>
                <w:szCs w:val="24"/>
              </w:rPr>
              <w:t>_______________________________</w:t>
            </w:r>
          </w:p>
        </w:tc>
      </w:tr>
      <w:tr w:rsidR="009A209E" w:rsidTr="007E6253">
        <w:tc>
          <w:tcPr>
            <w:tcW w:w="4253" w:type="dxa"/>
          </w:tcPr>
          <w:p w:rsidR="009A209E" w:rsidRPr="00D14907" w:rsidRDefault="009A209E" w:rsidP="00023BDA">
            <w:pPr>
              <w:pStyle w:val="a5"/>
              <w:spacing w:line="240" w:lineRule="exact"/>
              <w:rPr>
                <w:rFonts w:ascii="Times New Roman" w:hAnsi="Times New Roman"/>
                <w:sz w:val="24"/>
                <w:szCs w:val="24"/>
              </w:rPr>
            </w:pPr>
            <w:r w:rsidRPr="00D14907">
              <w:rPr>
                <w:rFonts w:ascii="Times New Roman" w:hAnsi="Times New Roman"/>
                <w:sz w:val="24"/>
                <w:szCs w:val="24"/>
              </w:rPr>
              <w:t>ИНН/КПП ________________________</w:t>
            </w:r>
          </w:p>
        </w:tc>
        <w:tc>
          <w:tcPr>
            <w:tcW w:w="1054" w:type="dxa"/>
          </w:tcPr>
          <w:p w:rsidR="009A209E" w:rsidRPr="00D14907" w:rsidRDefault="009A209E" w:rsidP="00023BDA">
            <w:pPr>
              <w:pStyle w:val="a5"/>
              <w:spacing w:line="240" w:lineRule="exact"/>
              <w:rPr>
                <w:rFonts w:ascii="Times New Roman" w:hAnsi="Times New Roman"/>
                <w:sz w:val="24"/>
                <w:szCs w:val="24"/>
              </w:rPr>
            </w:pPr>
          </w:p>
        </w:tc>
        <w:tc>
          <w:tcPr>
            <w:tcW w:w="4394" w:type="dxa"/>
          </w:tcPr>
          <w:p w:rsidR="009A209E" w:rsidRPr="00D14907" w:rsidRDefault="009A209E" w:rsidP="00023BDA">
            <w:pPr>
              <w:pStyle w:val="a5"/>
              <w:spacing w:line="240" w:lineRule="exact"/>
              <w:rPr>
                <w:rFonts w:ascii="Times New Roman" w:hAnsi="Times New Roman"/>
                <w:sz w:val="24"/>
                <w:szCs w:val="24"/>
              </w:rPr>
            </w:pPr>
            <w:r w:rsidRPr="00D14907">
              <w:rPr>
                <w:rFonts w:ascii="Times New Roman" w:hAnsi="Times New Roman"/>
                <w:sz w:val="24"/>
                <w:szCs w:val="24"/>
              </w:rPr>
              <w:t>Паспортные данные: ______________</w:t>
            </w:r>
          </w:p>
        </w:tc>
      </w:tr>
      <w:tr w:rsidR="009A209E" w:rsidTr="007E6253">
        <w:tc>
          <w:tcPr>
            <w:tcW w:w="4253" w:type="dxa"/>
          </w:tcPr>
          <w:p w:rsidR="009A209E" w:rsidRPr="00D14907" w:rsidRDefault="009A209E" w:rsidP="00023BDA">
            <w:pPr>
              <w:pStyle w:val="a5"/>
              <w:spacing w:line="240" w:lineRule="exact"/>
              <w:rPr>
                <w:rFonts w:ascii="Times New Roman" w:hAnsi="Times New Roman"/>
                <w:sz w:val="24"/>
                <w:szCs w:val="24"/>
              </w:rPr>
            </w:pPr>
            <w:r w:rsidRPr="00D14907">
              <w:rPr>
                <w:rFonts w:ascii="Times New Roman" w:hAnsi="Times New Roman"/>
                <w:sz w:val="24"/>
                <w:szCs w:val="24"/>
              </w:rPr>
              <w:t>ОГРН ___________________________</w:t>
            </w:r>
          </w:p>
        </w:tc>
        <w:tc>
          <w:tcPr>
            <w:tcW w:w="1054" w:type="dxa"/>
          </w:tcPr>
          <w:p w:rsidR="009A209E" w:rsidRPr="00D14907" w:rsidRDefault="009A209E" w:rsidP="00023BDA">
            <w:pPr>
              <w:pStyle w:val="a5"/>
              <w:spacing w:line="240" w:lineRule="exact"/>
              <w:rPr>
                <w:rFonts w:ascii="Times New Roman" w:hAnsi="Times New Roman"/>
                <w:sz w:val="24"/>
                <w:szCs w:val="24"/>
              </w:rPr>
            </w:pPr>
          </w:p>
        </w:tc>
        <w:tc>
          <w:tcPr>
            <w:tcW w:w="4394" w:type="dxa"/>
          </w:tcPr>
          <w:p w:rsidR="009A209E" w:rsidRPr="00D14907" w:rsidRDefault="009A209E" w:rsidP="00023BDA">
            <w:pPr>
              <w:pStyle w:val="a5"/>
              <w:spacing w:line="240" w:lineRule="exact"/>
              <w:rPr>
                <w:rFonts w:ascii="Times New Roman" w:hAnsi="Times New Roman"/>
                <w:sz w:val="24"/>
                <w:szCs w:val="24"/>
              </w:rPr>
            </w:pPr>
            <w:r w:rsidRPr="00D14907">
              <w:rPr>
                <w:rFonts w:ascii="Times New Roman" w:hAnsi="Times New Roman"/>
                <w:sz w:val="24"/>
                <w:szCs w:val="24"/>
              </w:rPr>
              <w:t>_______________________________</w:t>
            </w:r>
          </w:p>
        </w:tc>
      </w:tr>
      <w:tr w:rsidR="009A209E" w:rsidTr="007E6253">
        <w:tc>
          <w:tcPr>
            <w:tcW w:w="4253" w:type="dxa"/>
          </w:tcPr>
          <w:p w:rsidR="009A209E" w:rsidRPr="00D14907" w:rsidRDefault="009A209E" w:rsidP="00023BDA">
            <w:pPr>
              <w:pStyle w:val="a5"/>
              <w:spacing w:line="240" w:lineRule="exact"/>
              <w:rPr>
                <w:rFonts w:ascii="Times New Roman" w:hAnsi="Times New Roman"/>
                <w:sz w:val="24"/>
                <w:szCs w:val="24"/>
              </w:rPr>
            </w:pPr>
            <w:r w:rsidRPr="00D14907">
              <w:rPr>
                <w:rFonts w:ascii="Times New Roman" w:hAnsi="Times New Roman"/>
                <w:sz w:val="24"/>
                <w:szCs w:val="24"/>
              </w:rPr>
              <w:t>Телефон: __________ Факс: _________</w:t>
            </w:r>
          </w:p>
        </w:tc>
        <w:tc>
          <w:tcPr>
            <w:tcW w:w="1054" w:type="dxa"/>
          </w:tcPr>
          <w:p w:rsidR="009A209E" w:rsidRPr="00D14907" w:rsidRDefault="009A209E" w:rsidP="00023BDA">
            <w:pPr>
              <w:pStyle w:val="a5"/>
              <w:spacing w:line="240" w:lineRule="exact"/>
              <w:rPr>
                <w:rFonts w:ascii="Times New Roman" w:hAnsi="Times New Roman"/>
                <w:sz w:val="24"/>
                <w:szCs w:val="24"/>
              </w:rPr>
            </w:pPr>
          </w:p>
        </w:tc>
        <w:tc>
          <w:tcPr>
            <w:tcW w:w="4394" w:type="dxa"/>
          </w:tcPr>
          <w:p w:rsidR="009A209E" w:rsidRPr="00D14907" w:rsidRDefault="009A209E" w:rsidP="00023BDA">
            <w:pPr>
              <w:pStyle w:val="a5"/>
              <w:spacing w:line="240" w:lineRule="exact"/>
              <w:rPr>
                <w:rFonts w:ascii="Times New Roman" w:hAnsi="Times New Roman"/>
                <w:sz w:val="24"/>
                <w:szCs w:val="24"/>
              </w:rPr>
            </w:pPr>
            <w:r w:rsidRPr="00D14907">
              <w:rPr>
                <w:rFonts w:ascii="Times New Roman" w:hAnsi="Times New Roman"/>
                <w:sz w:val="24"/>
                <w:szCs w:val="24"/>
              </w:rPr>
              <w:t>Телефон: _______________________</w:t>
            </w:r>
          </w:p>
        </w:tc>
      </w:tr>
      <w:tr w:rsidR="009A209E" w:rsidTr="007E6253">
        <w:tc>
          <w:tcPr>
            <w:tcW w:w="4253" w:type="dxa"/>
          </w:tcPr>
          <w:p w:rsidR="009A209E" w:rsidRPr="00D14907" w:rsidRDefault="009A209E" w:rsidP="00023BDA">
            <w:pPr>
              <w:pStyle w:val="a5"/>
              <w:spacing w:line="240" w:lineRule="exact"/>
              <w:rPr>
                <w:rFonts w:ascii="Times New Roman" w:hAnsi="Times New Roman"/>
                <w:sz w:val="24"/>
                <w:szCs w:val="24"/>
              </w:rPr>
            </w:pPr>
            <w:r w:rsidRPr="00D14907">
              <w:rPr>
                <w:rFonts w:ascii="Times New Roman" w:hAnsi="Times New Roman"/>
                <w:sz w:val="24"/>
                <w:szCs w:val="24"/>
              </w:rPr>
              <w:t>Адрес электронной почты: __________</w:t>
            </w:r>
          </w:p>
        </w:tc>
        <w:tc>
          <w:tcPr>
            <w:tcW w:w="1054" w:type="dxa"/>
          </w:tcPr>
          <w:p w:rsidR="009A209E" w:rsidRPr="00D14907" w:rsidRDefault="009A209E" w:rsidP="00023BDA">
            <w:pPr>
              <w:pStyle w:val="a5"/>
              <w:spacing w:line="240" w:lineRule="exact"/>
              <w:rPr>
                <w:rFonts w:ascii="Times New Roman" w:hAnsi="Times New Roman"/>
                <w:sz w:val="24"/>
                <w:szCs w:val="24"/>
              </w:rPr>
            </w:pPr>
          </w:p>
        </w:tc>
        <w:tc>
          <w:tcPr>
            <w:tcW w:w="4394" w:type="dxa"/>
          </w:tcPr>
          <w:p w:rsidR="009A209E" w:rsidRPr="00D14907" w:rsidRDefault="009A209E" w:rsidP="00023BDA">
            <w:pPr>
              <w:pStyle w:val="a5"/>
              <w:spacing w:line="240" w:lineRule="exact"/>
              <w:rPr>
                <w:rFonts w:ascii="Times New Roman" w:hAnsi="Times New Roman"/>
                <w:sz w:val="24"/>
                <w:szCs w:val="24"/>
              </w:rPr>
            </w:pPr>
            <w:r w:rsidRPr="00D14907">
              <w:rPr>
                <w:rFonts w:ascii="Times New Roman" w:hAnsi="Times New Roman"/>
                <w:sz w:val="24"/>
                <w:szCs w:val="24"/>
              </w:rPr>
              <w:t>Адрес электронной почты: _________</w:t>
            </w:r>
          </w:p>
        </w:tc>
      </w:tr>
      <w:tr w:rsidR="009A209E" w:rsidTr="007E6253">
        <w:tc>
          <w:tcPr>
            <w:tcW w:w="4253" w:type="dxa"/>
          </w:tcPr>
          <w:p w:rsidR="009A209E" w:rsidRPr="00D14907" w:rsidRDefault="009A209E" w:rsidP="00023BDA">
            <w:pPr>
              <w:pStyle w:val="a5"/>
              <w:spacing w:line="240" w:lineRule="exact"/>
              <w:rPr>
                <w:rFonts w:ascii="Times New Roman" w:hAnsi="Times New Roman"/>
                <w:sz w:val="24"/>
                <w:szCs w:val="24"/>
              </w:rPr>
            </w:pPr>
            <w:r w:rsidRPr="00D14907">
              <w:rPr>
                <w:rFonts w:ascii="Times New Roman" w:hAnsi="Times New Roman"/>
                <w:sz w:val="24"/>
                <w:szCs w:val="24"/>
              </w:rPr>
              <w:t>Банковские реквизиты: _____________</w:t>
            </w:r>
          </w:p>
        </w:tc>
        <w:tc>
          <w:tcPr>
            <w:tcW w:w="1054" w:type="dxa"/>
          </w:tcPr>
          <w:p w:rsidR="009A209E" w:rsidRPr="00D14907" w:rsidRDefault="009A209E" w:rsidP="00023BDA">
            <w:pPr>
              <w:pStyle w:val="a5"/>
              <w:spacing w:line="240" w:lineRule="exact"/>
              <w:rPr>
                <w:rFonts w:ascii="Times New Roman" w:hAnsi="Times New Roman"/>
                <w:sz w:val="24"/>
                <w:szCs w:val="24"/>
              </w:rPr>
            </w:pPr>
          </w:p>
        </w:tc>
        <w:tc>
          <w:tcPr>
            <w:tcW w:w="4394" w:type="dxa"/>
          </w:tcPr>
          <w:p w:rsidR="009A209E" w:rsidRPr="00D14907" w:rsidRDefault="009A209E" w:rsidP="00023BDA">
            <w:pPr>
              <w:pStyle w:val="a5"/>
              <w:spacing w:line="240" w:lineRule="exact"/>
              <w:rPr>
                <w:rFonts w:ascii="Times New Roman" w:hAnsi="Times New Roman"/>
                <w:sz w:val="24"/>
                <w:szCs w:val="24"/>
              </w:rPr>
            </w:pPr>
            <w:r w:rsidRPr="00D14907">
              <w:rPr>
                <w:rFonts w:ascii="Times New Roman" w:hAnsi="Times New Roman"/>
                <w:sz w:val="24"/>
                <w:szCs w:val="24"/>
              </w:rPr>
              <w:t>Счет ___________________________</w:t>
            </w:r>
          </w:p>
        </w:tc>
      </w:tr>
      <w:tr w:rsidR="009A209E" w:rsidTr="007E6253">
        <w:trPr>
          <w:trHeight w:val="173"/>
        </w:trPr>
        <w:tc>
          <w:tcPr>
            <w:tcW w:w="4253" w:type="dxa"/>
          </w:tcPr>
          <w:p w:rsidR="009A209E" w:rsidRDefault="009A209E" w:rsidP="00023BDA">
            <w:pPr>
              <w:pStyle w:val="ConsPlusNormal"/>
              <w:spacing w:line="240" w:lineRule="exact"/>
              <w:jc w:val="both"/>
            </w:pPr>
            <w:r>
              <w:t>_________________________________</w:t>
            </w:r>
          </w:p>
        </w:tc>
        <w:tc>
          <w:tcPr>
            <w:tcW w:w="1054" w:type="dxa"/>
          </w:tcPr>
          <w:p w:rsidR="009A209E" w:rsidRDefault="009A209E" w:rsidP="00023BDA">
            <w:pPr>
              <w:pStyle w:val="ConsPlusNormal"/>
              <w:spacing w:line="240" w:lineRule="exact"/>
            </w:pPr>
          </w:p>
        </w:tc>
        <w:tc>
          <w:tcPr>
            <w:tcW w:w="4394" w:type="dxa"/>
          </w:tcPr>
          <w:p w:rsidR="009A209E" w:rsidRDefault="009A209E" w:rsidP="00023BDA">
            <w:pPr>
              <w:pStyle w:val="ConsPlusNormal"/>
              <w:spacing w:line="240" w:lineRule="exact"/>
            </w:pPr>
          </w:p>
        </w:tc>
      </w:tr>
      <w:tr w:rsidR="009A209E" w:rsidTr="007E6253">
        <w:tc>
          <w:tcPr>
            <w:tcW w:w="4253" w:type="dxa"/>
          </w:tcPr>
          <w:p w:rsidR="009A209E" w:rsidRDefault="009A209E" w:rsidP="00023BDA">
            <w:pPr>
              <w:pStyle w:val="ConsPlusNormal"/>
              <w:spacing w:line="240" w:lineRule="exact"/>
            </w:pPr>
            <w:r>
              <w:t>______ (подпись) / __________ (Ф.И.О.)</w:t>
            </w:r>
          </w:p>
        </w:tc>
        <w:tc>
          <w:tcPr>
            <w:tcW w:w="1054" w:type="dxa"/>
          </w:tcPr>
          <w:p w:rsidR="009A209E" w:rsidRDefault="009A209E" w:rsidP="00023BDA">
            <w:pPr>
              <w:pStyle w:val="ConsPlusNormal"/>
              <w:spacing w:line="240" w:lineRule="exact"/>
            </w:pPr>
          </w:p>
        </w:tc>
        <w:tc>
          <w:tcPr>
            <w:tcW w:w="4394" w:type="dxa"/>
          </w:tcPr>
          <w:p w:rsidR="009A209E" w:rsidRDefault="009A209E" w:rsidP="00023BDA">
            <w:pPr>
              <w:pStyle w:val="ConsPlusNormal"/>
              <w:spacing w:line="240" w:lineRule="exact"/>
            </w:pPr>
            <w:r>
              <w:t>_______ (подпись) / ________ (Ф.И.О.)</w:t>
            </w:r>
          </w:p>
        </w:tc>
      </w:tr>
    </w:tbl>
    <w:p w:rsidR="009A209E" w:rsidRDefault="009A209E" w:rsidP="009A209E">
      <w:pPr>
        <w:pStyle w:val="ConsPlusNormal"/>
        <w:ind w:left="5812"/>
        <w:outlineLvl w:val="0"/>
      </w:pPr>
    </w:p>
    <w:p w:rsidR="009A209E" w:rsidRDefault="009A209E" w:rsidP="009A209E">
      <w:pPr>
        <w:pStyle w:val="ConsPlusNormal"/>
        <w:ind w:left="5812"/>
        <w:outlineLvl w:val="0"/>
      </w:pPr>
    </w:p>
    <w:p w:rsidR="009A209E" w:rsidRDefault="009A209E" w:rsidP="002371C1">
      <w:pPr>
        <w:pStyle w:val="ConsPlusNormal"/>
        <w:jc w:val="center"/>
        <w:outlineLvl w:val="0"/>
        <w:sectPr w:rsidR="009A209E" w:rsidSect="003F7509">
          <w:headerReference w:type="default" r:id="rId19"/>
          <w:pgSz w:w="11906" w:h="16838"/>
          <w:pgMar w:top="1134" w:right="567" w:bottom="1134" w:left="1701" w:header="425" w:footer="0" w:gutter="0"/>
          <w:cols w:space="720"/>
          <w:noEndnote/>
          <w:titlePg/>
          <w:docGrid w:linePitch="299"/>
        </w:sectPr>
      </w:pPr>
      <w:r>
        <w:t>_________________</w:t>
      </w:r>
    </w:p>
    <w:p w:rsidR="009A209E" w:rsidRPr="00B57DAE" w:rsidRDefault="009A209E" w:rsidP="009A209E">
      <w:pPr>
        <w:pStyle w:val="ConsPlusNormal"/>
        <w:spacing w:line="240" w:lineRule="exact"/>
        <w:ind w:left="5812"/>
        <w:jc w:val="center"/>
        <w:outlineLvl w:val="0"/>
        <w:rPr>
          <w:sz w:val="28"/>
        </w:rPr>
      </w:pPr>
      <w:r w:rsidRPr="00B57DAE">
        <w:rPr>
          <w:sz w:val="28"/>
        </w:rPr>
        <w:lastRenderedPageBreak/>
        <w:t>Приложение № 1</w:t>
      </w:r>
    </w:p>
    <w:p w:rsidR="009A209E" w:rsidRPr="00B57DAE" w:rsidRDefault="009A209E" w:rsidP="009A209E">
      <w:pPr>
        <w:pStyle w:val="ConsPlusNormal"/>
        <w:spacing w:line="240" w:lineRule="exact"/>
        <w:ind w:left="5812"/>
        <w:jc w:val="center"/>
        <w:outlineLvl w:val="0"/>
        <w:rPr>
          <w:sz w:val="28"/>
        </w:rPr>
      </w:pPr>
      <w:r w:rsidRPr="00B57DAE">
        <w:rPr>
          <w:sz w:val="28"/>
        </w:rPr>
        <w:t>к проекту договора управления многоквартирным домом</w:t>
      </w:r>
    </w:p>
    <w:p w:rsidR="009A209E" w:rsidRDefault="009A209E" w:rsidP="009A209E">
      <w:pPr>
        <w:pStyle w:val="ConsPlusNormal"/>
        <w:ind w:left="5812"/>
        <w:outlineLvl w:val="0"/>
      </w:pPr>
    </w:p>
    <w:p w:rsidR="009A209E" w:rsidRDefault="009A209E" w:rsidP="009A209E">
      <w:pPr>
        <w:pStyle w:val="ConsPlusNormal"/>
        <w:ind w:left="5812"/>
        <w:outlineLvl w:val="0"/>
      </w:pPr>
    </w:p>
    <w:p w:rsidR="009A209E" w:rsidRDefault="00D332EC" w:rsidP="009A209E">
      <w:pPr>
        <w:pStyle w:val="ConsPlusNormal"/>
        <w:spacing w:line="240" w:lineRule="exact"/>
        <w:jc w:val="center"/>
        <w:outlineLvl w:val="0"/>
      </w:pPr>
      <w:r>
        <w:t>СОСТАВ</w:t>
      </w:r>
    </w:p>
    <w:p w:rsidR="00D332EC" w:rsidRDefault="00D332EC" w:rsidP="009A209E">
      <w:pPr>
        <w:pStyle w:val="ConsPlusNormal"/>
        <w:spacing w:line="240" w:lineRule="exact"/>
        <w:jc w:val="center"/>
        <w:outlineLvl w:val="0"/>
      </w:pPr>
    </w:p>
    <w:p w:rsidR="009A209E" w:rsidRDefault="009A209E" w:rsidP="009A209E">
      <w:pPr>
        <w:pStyle w:val="ConsPlusNormal"/>
        <w:spacing w:line="240" w:lineRule="exact"/>
        <w:jc w:val="center"/>
        <w:outlineLvl w:val="0"/>
      </w:pPr>
      <w:r>
        <w:t>общего имущества многоквартирного дома</w:t>
      </w:r>
    </w:p>
    <w:p w:rsidR="009A209E" w:rsidRDefault="009A209E" w:rsidP="009A209E">
      <w:pPr>
        <w:pStyle w:val="ConsPlusNormal"/>
        <w:spacing w:line="240" w:lineRule="exact"/>
        <w:jc w:val="center"/>
        <w:outlineLvl w:val="0"/>
      </w:pPr>
    </w:p>
    <w:p w:rsidR="009A209E" w:rsidRDefault="009A209E" w:rsidP="009A209E">
      <w:pPr>
        <w:pStyle w:val="ConsPlusNormal"/>
        <w:spacing w:line="240" w:lineRule="exact"/>
        <w:jc w:val="center"/>
        <w:outlineLvl w:val="0"/>
      </w:pPr>
    </w:p>
    <w:p w:rsidR="009A209E" w:rsidRDefault="009A209E" w:rsidP="009A209E">
      <w:pPr>
        <w:pStyle w:val="ConsPlusNormal"/>
        <w:spacing w:line="240" w:lineRule="exact"/>
        <w:ind w:firstLine="709"/>
        <w:outlineLvl w:val="0"/>
      </w:pPr>
      <w:r>
        <w:t>1.</w:t>
      </w:r>
      <w:r w:rsidR="00D332EC">
        <w:t xml:space="preserve"> </w:t>
      </w:r>
      <w:r>
        <w:t>Помещения общего пользования:</w:t>
      </w:r>
    </w:p>
    <w:p w:rsidR="009A209E" w:rsidRDefault="009A209E" w:rsidP="009A209E">
      <w:pPr>
        <w:pStyle w:val="ConsPlusNormal"/>
        <w:spacing w:line="240" w:lineRule="exact"/>
        <w:ind w:firstLine="709"/>
        <w:jc w:val="both"/>
        <w:outlineLvl w:val="0"/>
      </w:pPr>
      <w:r>
        <w:t>в том числе межквартирные лестничные площадки:</w:t>
      </w:r>
    </w:p>
    <w:p w:rsidR="009A209E" w:rsidRDefault="009A209E" w:rsidP="009A209E">
      <w:pPr>
        <w:pStyle w:val="ConsPlusNormal"/>
        <w:spacing w:line="240" w:lineRule="exact"/>
        <w:ind w:firstLine="709"/>
        <w:jc w:val="both"/>
        <w:outlineLvl w:val="0"/>
      </w:pPr>
      <w:r>
        <w:t>лестницы; лестничные площадки,</w:t>
      </w:r>
    </w:p>
    <w:p w:rsidR="009A209E" w:rsidRDefault="009A209E" w:rsidP="009A209E">
      <w:pPr>
        <w:pStyle w:val="ConsPlusNormal"/>
        <w:spacing w:line="240" w:lineRule="exact"/>
        <w:ind w:firstLine="709"/>
        <w:jc w:val="both"/>
        <w:outlineLvl w:val="0"/>
      </w:pPr>
      <w:r>
        <w:t>чердаки:</w:t>
      </w:r>
    </w:p>
    <w:p w:rsidR="009A209E" w:rsidRDefault="009A209E" w:rsidP="009A209E">
      <w:pPr>
        <w:pStyle w:val="ConsPlusNormal"/>
        <w:spacing w:line="240" w:lineRule="exact"/>
        <w:ind w:firstLine="709"/>
        <w:jc w:val="both"/>
        <w:outlineLvl w:val="0"/>
      </w:pPr>
      <w:r>
        <w:t>технические этажи (включая построенные за счет средств собственников помещений встроенные гаражи и площадки для автомобильного транспорта, мастерские, технические чердаки):</w:t>
      </w:r>
    </w:p>
    <w:p w:rsidR="009A209E" w:rsidRDefault="009A209E" w:rsidP="009A209E">
      <w:pPr>
        <w:pStyle w:val="ConsPlusNormal"/>
        <w:spacing w:line="240" w:lineRule="exact"/>
        <w:ind w:firstLine="709"/>
        <w:jc w:val="both"/>
        <w:outlineLvl w:val="0"/>
      </w:pPr>
      <w:r>
        <w:t>технические подвалы, в которых имеются инженерные коммуникации, иное обслуживающее более одного жилого и (или) нежилого помещения в многоквартирном доме оборудование (включая котельные, бойлерные, элеваторные узлы и другое инженерное оборудование);</w:t>
      </w:r>
    </w:p>
    <w:p w:rsidR="009A209E" w:rsidRDefault="009A209E" w:rsidP="009A209E">
      <w:pPr>
        <w:pStyle w:val="ConsPlusNormal"/>
        <w:spacing w:line="240" w:lineRule="exact"/>
        <w:ind w:firstLine="709"/>
        <w:jc w:val="both"/>
        <w:outlineLvl w:val="0"/>
      </w:pPr>
    </w:p>
    <w:p w:rsidR="009A209E" w:rsidRDefault="009A209E" w:rsidP="009A209E">
      <w:pPr>
        <w:pStyle w:val="ConsPlusNormal"/>
        <w:spacing w:line="240" w:lineRule="exact"/>
        <w:ind w:firstLine="709"/>
        <w:jc w:val="both"/>
        <w:outlineLvl w:val="0"/>
      </w:pPr>
      <w:r>
        <w:t>2. Крыша.</w:t>
      </w:r>
    </w:p>
    <w:p w:rsidR="009A209E" w:rsidRDefault="009A209E" w:rsidP="009A209E">
      <w:pPr>
        <w:pStyle w:val="ConsPlusNormal"/>
        <w:spacing w:line="240" w:lineRule="exact"/>
        <w:ind w:firstLine="709"/>
        <w:jc w:val="both"/>
        <w:outlineLvl w:val="0"/>
      </w:pPr>
    </w:p>
    <w:p w:rsidR="009A209E" w:rsidRDefault="009A209E" w:rsidP="009A209E">
      <w:pPr>
        <w:pStyle w:val="ConsPlusNormal"/>
        <w:spacing w:line="240" w:lineRule="exact"/>
        <w:ind w:firstLine="709"/>
        <w:jc w:val="both"/>
        <w:outlineLvl w:val="0"/>
      </w:pPr>
      <w:r>
        <w:t>3. Ограждающие несущие конструкции многоквартирного дома (включая фундаменты, несущие стены, плиты перекрытий, балконные и иные плиты, несущие колонны и иные ограждающие несущие конструкции).</w:t>
      </w:r>
    </w:p>
    <w:p w:rsidR="009A209E" w:rsidRDefault="009A209E" w:rsidP="009A209E">
      <w:pPr>
        <w:pStyle w:val="ConsPlusNormal"/>
        <w:spacing w:line="240" w:lineRule="exact"/>
        <w:ind w:firstLine="709"/>
        <w:jc w:val="both"/>
        <w:outlineLvl w:val="0"/>
      </w:pPr>
    </w:p>
    <w:p w:rsidR="009A209E" w:rsidRDefault="009A209E" w:rsidP="009A209E">
      <w:pPr>
        <w:pStyle w:val="ConsPlusNormal"/>
        <w:spacing w:line="240" w:lineRule="exact"/>
        <w:ind w:firstLine="709"/>
        <w:jc w:val="both"/>
        <w:outlineLvl w:val="0"/>
      </w:pPr>
      <w:r>
        <w:t>4. Ограждающие ненесущие конструкции многоквартирного дома, обслуживающие более одного жилого и (или) нежилого помещения (включая окна и двери помещений общего пользования, перила, парапеты и иные ограждающие ненесущие конструкции).</w:t>
      </w:r>
    </w:p>
    <w:p w:rsidR="009A209E" w:rsidRDefault="009A209E" w:rsidP="009A209E">
      <w:pPr>
        <w:pStyle w:val="ConsPlusNormal"/>
        <w:spacing w:line="240" w:lineRule="exact"/>
        <w:ind w:firstLine="709"/>
        <w:jc w:val="both"/>
        <w:outlineLvl w:val="0"/>
      </w:pPr>
    </w:p>
    <w:p w:rsidR="009A209E" w:rsidRDefault="009A209E" w:rsidP="009A209E">
      <w:pPr>
        <w:pStyle w:val="ConsPlusNormal"/>
        <w:spacing w:line="240" w:lineRule="exact"/>
        <w:ind w:firstLine="709"/>
        <w:jc w:val="both"/>
        <w:outlineLvl w:val="0"/>
      </w:pPr>
      <w:r>
        <w:t xml:space="preserve">5. </w:t>
      </w:r>
      <w:r w:rsidR="00D332EC">
        <w:t>Внутридомовая инженерная система холодного водоснабжения,</w:t>
      </w:r>
      <w:r>
        <w:t xml:space="preserve"> состоящая из стояков, ответвлений от стояков до первого отключающего устройства, расположенного на ответвлениях от стояков, указанных отключающих устройств, коллективных (общедомовых) приборов учета холодной воды, первых запорно-регулировочных кранов на отводах внутриквартирной разводки от стояков, а также механического, электрического, санитарно-технического и иного оборудования, расположенного на этих сетях.</w:t>
      </w:r>
    </w:p>
    <w:p w:rsidR="009A209E" w:rsidRDefault="009A209E" w:rsidP="009A209E">
      <w:pPr>
        <w:pStyle w:val="ConsPlusNormal"/>
        <w:spacing w:line="240" w:lineRule="exact"/>
        <w:ind w:firstLine="709"/>
        <w:jc w:val="both"/>
        <w:outlineLvl w:val="0"/>
      </w:pPr>
    </w:p>
    <w:p w:rsidR="009A209E" w:rsidRDefault="009A209E" w:rsidP="009A209E">
      <w:pPr>
        <w:pStyle w:val="ConsPlusNormal"/>
        <w:spacing w:line="240" w:lineRule="exact"/>
        <w:ind w:firstLine="709"/>
        <w:jc w:val="both"/>
        <w:outlineLvl w:val="0"/>
      </w:pPr>
      <w:r>
        <w:t>6. Внутридомовая инженерная система водоотведения, состоящая из канализационных выпусков, фасонных частей (в том числе отводов, переходов, патрубков, ревизий, крестовин, тройников), стояков, заглушек, вытяжных труб, водосточных воронок, прочисток, ответвлений от стояков до первых стыковых соединений, а также другого оборудования, расположенного в этой системе.</w:t>
      </w:r>
    </w:p>
    <w:p w:rsidR="009A209E" w:rsidRDefault="009A209E" w:rsidP="009A209E">
      <w:pPr>
        <w:pStyle w:val="ConsPlusNormal"/>
        <w:spacing w:line="240" w:lineRule="exact"/>
        <w:ind w:firstLine="709"/>
        <w:jc w:val="both"/>
        <w:outlineLvl w:val="0"/>
      </w:pPr>
    </w:p>
    <w:p w:rsidR="009A209E" w:rsidRDefault="009A209E" w:rsidP="009A209E">
      <w:pPr>
        <w:pStyle w:val="ConsPlusNormal"/>
        <w:spacing w:line="240" w:lineRule="exact"/>
        <w:ind w:firstLine="709"/>
        <w:jc w:val="both"/>
        <w:outlineLvl w:val="0"/>
      </w:pPr>
      <w:r>
        <w:t xml:space="preserve">7. Внутридомовая система электроснабжения, состоящая из вводных шкафов, вводно-распределительных устройств, аппаратуры защиты, контроля и управления, коллективных (общедомовых) приборов учета электрической энергии, этажных щитков и шкафов, осветительных установок помещений общего пользования, электрических установок систем </w:t>
      </w:r>
      <w:proofErr w:type="spellStart"/>
      <w:r>
        <w:t>дымоудаления</w:t>
      </w:r>
      <w:proofErr w:type="spellEnd"/>
      <w:r>
        <w:t>, автоматически запирающихся устройств дверей подъездов многоквартирного дома, сетей (кабелей) от внешней границы стены многоквартирного дома до индивидуальных, общих (квартирных) приборов учета электрической энергии, а также другого электрического оборудования, расположенного на этих сетях.</w:t>
      </w:r>
    </w:p>
    <w:p w:rsidR="009A209E" w:rsidRDefault="009A209E" w:rsidP="009A209E">
      <w:pPr>
        <w:pStyle w:val="ConsPlusNormal"/>
        <w:spacing w:line="240" w:lineRule="exact"/>
        <w:ind w:firstLine="709"/>
        <w:jc w:val="both"/>
        <w:outlineLvl w:val="0"/>
      </w:pPr>
    </w:p>
    <w:p w:rsidR="009A209E" w:rsidRDefault="009A209E" w:rsidP="009A209E">
      <w:pPr>
        <w:pStyle w:val="ConsPlusNormal"/>
        <w:spacing w:line="240" w:lineRule="exact"/>
        <w:ind w:firstLine="709"/>
        <w:jc w:val="both"/>
        <w:outlineLvl w:val="0"/>
      </w:pPr>
      <w:r>
        <w:t>8. Внутридомовая инженерная система газоснабжения, состоящая из газопроводов, проложенных от мест присоединения указанных газопроводов к сети газораспределения до запорной арматуры (крана) включительно, расположенной на ответвлениях (</w:t>
      </w:r>
      <w:proofErr w:type="spellStart"/>
      <w:r>
        <w:t>опусках</w:t>
      </w:r>
      <w:proofErr w:type="spellEnd"/>
      <w:r>
        <w:t xml:space="preserve">) к внутриквартирному газовому оборудованию, предназначенных для подачи газа в один многоквартирный дом, газоиспользующего оборудования (за исключением бытового газоиспользующего оборудования, входящего в состав внутриквартирного газового </w:t>
      </w:r>
      <w:r>
        <w:lastRenderedPageBreak/>
        <w:t>оборудования), технических устройств на газопроводах, в том числе регулирующей и предохранительной арматуры, системы контроля загазованности помещений, коллективных (общедомовых) приборов учета газа.</w:t>
      </w:r>
    </w:p>
    <w:p w:rsidR="009A209E" w:rsidRDefault="009A209E" w:rsidP="009A209E">
      <w:pPr>
        <w:pStyle w:val="ConsPlusNormal"/>
        <w:spacing w:line="240" w:lineRule="exact"/>
        <w:ind w:firstLine="709"/>
        <w:jc w:val="both"/>
        <w:outlineLvl w:val="0"/>
      </w:pPr>
    </w:p>
    <w:p w:rsidR="009A209E" w:rsidRDefault="009A209E" w:rsidP="009A209E">
      <w:pPr>
        <w:pStyle w:val="ConsPlusNormal"/>
        <w:spacing w:line="240" w:lineRule="exact"/>
        <w:ind w:firstLine="709"/>
        <w:jc w:val="both"/>
        <w:outlineLvl w:val="0"/>
      </w:pPr>
      <w:r>
        <w:t>9. Земельный участок, на котором расположен данный дом, с элементами озеленения и благоустройства, иные предназначенные для обслуживания, эксплуатации и благоустройства данного дома и расположенные на указанном земельном участке объекты. Границы и размер земельного участка, на котором расположен многоквартирный дом, определяются в соответствии с требованиями земельного законодательства и законодательства о градостроительной деятельности.</w:t>
      </w:r>
    </w:p>
    <w:p w:rsidR="009A209E" w:rsidRDefault="009A209E" w:rsidP="009A209E">
      <w:pPr>
        <w:pStyle w:val="ConsPlusNormal"/>
        <w:spacing w:line="240" w:lineRule="exact"/>
        <w:ind w:firstLine="709"/>
        <w:jc w:val="both"/>
        <w:outlineLvl w:val="0"/>
      </w:pPr>
    </w:p>
    <w:p w:rsidR="009A209E" w:rsidRDefault="009A209E" w:rsidP="009A209E">
      <w:pPr>
        <w:pStyle w:val="ConsPlusNormal"/>
        <w:spacing w:line="240" w:lineRule="exact"/>
        <w:ind w:firstLine="709"/>
        <w:jc w:val="both"/>
        <w:outlineLvl w:val="0"/>
      </w:pPr>
      <w:r>
        <w:t>10. Иные объекты, предназначенные для обслуживания, эксплуатации и благоустройства многоквартирного дома.</w:t>
      </w:r>
    </w:p>
    <w:p w:rsidR="009A209E" w:rsidRDefault="009A209E" w:rsidP="009A209E">
      <w:pPr>
        <w:pStyle w:val="ConsPlusNormal"/>
        <w:spacing w:line="240" w:lineRule="exact"/>
        <w:ind w:firstLine="709"/>
        <w:jc w:val="both"/>
        <w:outlineLvl w:val="0"/>
      </w:pPr>
    </w:p>
    <w:p w:rsidR="009A209E" w:rsidRPr="00D332EC" w:rsidRDefault="009A209E" w:rsidP="009A209E">
      <w:pPr>
        <w:rPr>
          <w:rFonts w:ascii="Times New Roman" w:hAnsi="Times New Roman"/>
        </w:rPr>
      </w:pPr>
    </w:p>
    <w:p w:rsidR="009A209E" w:rsidRPr="00D332EC" w:rsidRDefault="00D332EC" w:rsidP="009A209E">
      <w:pPr>
        <w:jc w:val="center"/>
        <w:rPr>
          <w:rFonts w:ascii="Times New Roman" w:hAnsi="Times New Roman"/>
        </w:rPr>
      </w:pPr>
      <w:r>
        <w:rPr>
          <w:rFonts w:ascii="Times New Roman" w:hAnsi="Times New Roman"/>
        </w:rPr>
        <w:t>______________</w:t>
      </w:r>
    </w:p>
    <w:p w:rsidR="009A209E" w:rsidRPr="00D332EC" w:rsidRDefault="009A209E" w:rsidP="00D332EC">
      <w:pPr>
        <w:spacing w:after="0" w:line="240" w:lineRule="exact"/>
        <w:rPr>
          <w:rFonts w:ascii="Times New Roman" w:hAnsi="Times New Roman"/>
        </w:rPr>
      </w:pPr>
    </w:p>
    <w:p w:rsidR="009A209E" w:rsidRPr="00D332EC" w:rsidRDefault="009A209E" w:rsidP="00D332EC">
      <w:pPr>
        <w:spacing w:after="0" w:line="240" w:lineRule="exact"/>
        <w:rPr>
          <w:rFonts w:ascii="Times New Roman" w:hAnsi="Times New Roman"/>
        </w:rPr>
      </w:pPr>
    </w:p>
    <w:p w:rsidR="009A209E" w:rsidRPr="00585A82" w:rsidRDefault="009A209E" w:rsidP="009A209E">
      <w:pPr>
        <w:sectPr w:rsidR="009A209E" w:rsidRPr="00585A82" w:rsidSect="00F61961">
          <w:pgSz w:w="11906" w:h="16838"/>
          <w:pgMar w:top="1134" w:right="567" w:bottom="1134" w:left="1701" w:header="426" w:footer="0" w:gutter="0"/>
          <w:pgNumType w:start="1"/>
          <w:cols w:space="720"/>
          <w:noEndnote/>
          <w:titlePg/>
          <w:docGrid w:linePitch="299"/>
        </w:sectPr>
      </w:pPr>
    </w:p>
    <w:p w:rsidR="009A209E" w:rsidRPr="00B57DAE" w:rsidRDefault="009A209E" w:rsidP="009A209E">
      <w:pPr>
        <w:pStyle w:val="ConsPlusNormal"/>
        <w:spacing w:line="240" w:lineRule="exact"/>
        <w:ind w:left="5812"/>
        <w:jc w:val="center"/>
        <w:outlineLvl w:val="0"/>
        <w:rPr>
          <w:sz w:val="28"/>
        </w:rPr>
      </w:pPr>
      <w:r w:rsidRPr="00B57DAE">
        <w:rPr>
          <w:sz w:val="28"/>
        </w:rPr>
        <w:lastRenderedPageBreak/>
        <w:t>Приложение № 2</w:t>
      </w:r>
    </w:p>
    <w:p w:rsidR="009A209E" w:rsidRPr="00B57DAE" w:rsidRDefault="009A209E" w:rsidP="009A209E">
      <w:pPr>
        <w:pStyle w:val="ConsPlusNormal"/>
        <w:spacing w:line="240" w:lineRule="exact"/>
        <w:ind w:left="5812"/>
        <w:jc w:val="center"/>
        <w:outlineLvl w:val="0"/>
        <w:rPr>
          <w:sz w:val="28"/>
        </w:rPr>
      </w:pPr>
      <w:r w:rsidRPr="00B57DAE">
        <w:rPr>
          <w:sz w:val="28"/>
        </w:rPr>
        <w:t>к проекту договора управления</w:t>
      </w:r>
    </w:p>
    <w:p w:rsidR="009A209E" w:rsidRPr="00B57DAE" w:rsidRDefault="009A209E" w:rsidP="009A209E">
      <w:pPr>
        <w:pStyle w:val="ConsPlusNormal"/>
        <w:spacing w:line="240" w:lineRule="exact"/>
        <w:ind w:left="5812"/>
        <w:jc w:val="center"/>
        <w:outlineLvl w:val="0"/>
        <w:rPr>
          <w:sz w:val="28"/>
        </w:rPr>
      </w:pPr>
      <w:r w:rsidRPr="00B57DAE">
        <w:rPr>
          <w:sz w:val="28"/>
        </w:rPr>
        <w:t>многоквартирным домом</w:t>
      </w:r>
    </w:p>
    <w:p w:rsidR="009A209E" w:rsidRDefault="009A209E" w:rsidP="00AF0705">
      <w:pPr>
        <w:pStyle w:val="ConsPlusNormal"/>
        <w:spacing w:line="240" w:lineRule="exact"/>
        <w:jc w:val="both"/>
        <w:rPr>
          <w:bCs/>
          <w:sz w:val="28"/>
        </w:rPr>
      </w:pPr>
    </w:p>
    <w:p w:rsidR="00AF0705" w:rsidRPr="00535541" w:rsidRDefault="00AF0705" w:rsidP="00AF0705">
      <w:pPr>
        <w:pStyle w:val="ConsPlusNormal"/>
        <w:spacing w:line="240" w:lineRule="exact"/>
        <w:jc w:val="both"/>
        <w:rPr>
          <w:bCs/>
          <w:sz w:val="28"/>
        </w:rPr>
      </w:pPr>
    </w:p>
    <w:p w:rsidR="00AF0705" w:rsidRDefault="00AF0705" w:rsidP="00AF0705">
      <w:pPr>
        <w:pStyle w:val="ConsPlusNormal"/>
        <w:spacing w:line="240" w:lineRule="exact"/>
        <w:jc w:val="center"/>
        <w:rPr>
          <w:bCs/>
        </w:rPr>
      </w:pPr>
      <w:r>
        <w:rPr>
          <w:bCs/>
        </w:rPr>
        <w:t>ПЕРЕЧЕНЬ</w:t>
      </w:r>
    </w:p>
    <w:p w:rsidR="00AF0705" w:rsidRDefault="00AF0705" w:rsidP="00AF0705">
      <w:pPr>
        <w:pStyle w:val="ConsPlusNormal"/>
        <w:spacing w:line="240" w:lineRule="exact"/>
        <w:jc w:val="center"/>
        <w:rPr>
          <w:bCs/>
        </w:rPr>
      </w:pPr>
    </w:p>
    <w:p w:rsidR="009A209E" w:rsidRPr="00D24EED" w:rsidRDefault="009A209E" w:rsidP="00AF0705">
      <w:pPr>
        <w:pStyle w:val="ConsPlusNormal"/>
        <w:spacing w:line="240" w:lineRule="exact"/>
        <w:jc w:val="center"/>
        <w:rPr>
          <w:bCs/>
        </w:rPr>
      </w:pPr>
      <w:r w:rsidRPr="00D24EED">
        <w:rPr>
          <w:bCs/>
        </w:rPr>
        <w:t>технической документации на многоквартирный дом и иных связанных с управлением многоквартирным домом документов</w:t>
      </w:r>
    </w:p>
    <w:p w:rsidR="009A209E" w:rsidRPr="00D24EED" w:rsidRDefault="009A209E" w:rsidP="00AF0705">
      <w:pPr>
        <w:pStyle w:val="ConsPlusNormal"/>
        <w:spacing w:line="240" w:lineRule="exact"/>
        <w:jc w:val="center"/>
        <w:outlineLvl w:val="0"/>
      </w:pPr>
      <w:r w:rsidRPr="00D24EED">
        <w:t>[</w:t>
      </w:r>
      <w:r w:rsidRPr="00D24EED">
        <w:rPr>
          <w:bCs/>
        </w:rPr>
        <w:t>___________________</w:t>
      </w:r>
      <w:r w:rsidRPr="00D24EED">
        <w:t>]</w:t>
      </w:r>
    </w:p>
    <w:p w:rsidR="009A209E" w:rsidRPr="00D24EED" w:rsidRDefault="009A209E" w:rsidP="00AF0705">
      <w:pPr>
        <w:pStyle w:val="ConsPlusNormal"/>
        <w:spacing w:line="240" w:lineRule="exact"/>
        <w:jc w:val="center"/>
        <w:outlineLvl w:val="0"/>
      </w:pPr>
      <w:r w:rsidRPr="00D24EED">
        <w:t>(адрес многоквартирного дома)</w:t>
      </w:r>
    </w:p>
    <w:p w:rsidR="009A209E" w:rsidRPr="00D24EED" w:rsidRDefault="009A209E" w:rsidP="009A209E">
      <w:pPr>
        <w:pStyle w:val="ConsPlusNormal"/>
        <w:outlineLvl w:val="0"/>
      </w:pPr>
      <w:r w:rsidRPr="00D24EED">
        <w:t>Способ управления многоквартирным домом: управление управляющей организацией</w:t>
      </w:r>
    </w:p>
    <w:p w:rsidR="009A209E" w:rsidRPr="00D24EED" w:rsidRDefault="009A209E" w:rsidP="009A209E">
      <w:pPr>
        <w:pStyle w:val="ConsPlusNormal"/>
        <w:spacing w:line="240" w:lineRule="exact"/>
        <w:outlineLvl w:val="0"/>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6"/>
        <w:gridCol w:w="5811"/>
        <w:gridCol w:w="1134"/>
        <w:gridCol w:w="1134"/>
        <w:gridCol w:w="1134"/>
      </w:tblGrid>
      <w:tr w:rsidR="009A209E" w:rsidRPr="00B45860" w:rsidTr="00AF0705">
        <w:trPr>
          <w:trHeight w:val="795"/>
        </w:trPr>
        <w:tc>
          <w:tcPr>
            <w:tcW w:w="426" w:type="dxa"/>
            <w:vAlign w:val="center"/>
          </w:tcPr>
          <w:p w:rsidR="009A209E" w:rsidRPr="00B45860" w:rsidRDefault="009A209E" w:rsidP="00023BDA">
            <w:pPr>
              <w:pStyle w:val="ConsPlusNormal"/>
              <w:spacing w:line="240" w:lineRule="exact"/>
              <w:ind w:left="-105" w:right="-111"/>
              <w:jc w:val="center"/>
              <w:outlineLvl w:val="0"/>
            </w:pPr>
            <w:r w:rsidRPr="00B45860">
              <w:t>№</w:t>
            </w:r>
            <w:r w:rsidRPr="00B45860">
              <w:br/>
              <w:t>п/п</w:t>
            </w:r>
          </w:p>
        </w:tc>
        <w:tc>
          <w:tcPr>
            <w:tcW w:w="5811" w:type="dxa"/>
            <w:vAlign w:val="center"/>
          </w:tcPr>
          <w:p w:rsidR="009A209E" w:rsidRPr="00B45860" w:rsidRDefault="009A209E" w:rsidP="00023BDA">
            <w:pPr>
              <w:pStyle w:val="ConsPlusNormal"/>
              <w:spacing w:line="240" w:lineRule="exact"/>
              <w:jc w:val="center"/>
              <w:outlineLvl w:val="0"/>
            </w:pPr>
            <w:r w:rsidRPr="00B45860">
              <w:t>Перечень передаваемых документов</w:t>
            </w:r>
          </w:p>
        </w:tc>
        <w:tc>
          <w:tcPr>
            <w:tcW w:w="1134" w:type="dxa"/>
            <w:vAlign w:val="center"/>
          </w:tcPr>
          <w:p w:rsidR="009A209E" w:rsidRPr="00C700C7" w:rsidRDefault="009A209E" w:rsidP="00AF0705">
            <w:pPr>
              <w:pStyle w:val="ConsPlusNormal"/>
              <w:spacing w:line="240" w:lineRule="exact"/>
              <w:jc w:val="center"/>
              <w:outlineLvl w:val="0"/>
              <w:rPr>
                <w:sz w:val="22"/>
              </w:rPr>
            </w:pPr>
            <w:r w:rsidRPr="00AF0705">
              <w:rPr>
                <w:sz w:val="22"/>
                <w:szCs w:val="20"/>
              </w:rPr>
              <w:t>Наименование документа</w:t>
            </w:r>
          </w:p>
        </w:tc>
        <w:tc>
          <w:tcPr>
            <w:tcW w:w="1134" w:type="dxa"/>
            <w:vAlign w:val="center"/>
          </w:tcPr>
          <w:p w:rsidR="009A209E" w:rsidRPr="00C700C7" w:rsidRDefault="009A209E" w:rsidP="00023BDA">
            <w:pPr>
              <w:pStyle w:val="ConsPlusNormal"/>
              <w:spacing w:line="240" w:lineRule="exact"/>
              <w:jc w:val="center"/>
              <w:outlineLvl w:val="0"/>
              <w:rPr>
                <w:sz w:val="22"/>
                <w:szCs w:val="20"/>
              </w:rPr>
            </w:pPr>
            <w:proofErr w:type="spellStart"/>
            <w:r w:rsidRPr="00C700C7">
              <w:rPr>
                <w:sz w:val="22"/>
                <w:szCs w:val="20"/>
              </w:rPr>
              <w:t>Количест</w:t>
            </w:r>
            <w:proofErr w:type="spellEnd"/>
            <w:r w:rsidR="00AF0705">
              <w:rPr>
                <w:sz w:val="22"/>
                <w:szCs w:val="20"/>
              </w:rPr>
              <w:br/>
            </w:r>
            <w:r w:rsidRPr="00C700C7">
              <w:rPr>
                <w:sz w:val="22"/>
                <w:szCs w:val="20"/>
              </w:rPr>
              <w:t>во листов</w:t>
            </w:r>
          </w:p>
          <w:p w:rsidR="009A209E" w:rsidRPr="00C700C7" w:rsidRDefault="009A209E" w:rsidP="00023BDA">
            <w:pPr>
              <w:pStyle w:val="ConsPlusNormal"/>
              <w:spacing w:line="240" w:lineRule="exact"/>
              <w:ind w:left="-104" w:right="-114"/>
              <w:jc w:val="center"/>
              <w:outlineLvl w:val="0"/>
              <w:rPr>
                <w:sz w:val="22"/>
                <w:szCs w:val="20"/>
              </w:rPr>
            </w:pPr>
            <w:r w:rsidRPr="00C700C7">
              <w:rPr>
                <w:sz w:val="22"/>
                <w:szCs w:val="20"/>
              </w:rPr>
              <w:t>(шт.)</w:t>
            </w:r>
          </w:p>
        </w:tc>
        <w:tc>
          <w:tcPr>
            <w:tcW w:w="1134" w:type="dxa"/>
            <w:vAlign w:val="center"/>
          </w:tcPr>
          <w:p w:rsidR="009A209E" w:rsidRPr="00C700C7" w:rsidRDefault="009A209E" w:rsidP="00AF0705">
            <w:pPr>
              <w:pStyle w:val="ConsPlusNormal"/>
              <w:spacing w:line="240" w:lineRule="exact"/>
              <w:jc w:val="center"/>
              <w:outlineLvl w:val="0"/>
              <w:rPr>
                <w:sz w:val="22"/>
                <w:szCs w:val="20"/>
              </w:rPr>
            </w:pPr>
            <w:proofErr w:type="spellStart"/>
            <w:r w:rsidRPr="00C700C7">
              <w:rPr>
                <w:sz w:val="22"/>
                <w:szCs w:val="20"/>
              </w:rPr>
              <w:t>Количест</w:t>
            </w:r>
            <w:proofErr w:type="spellEnd"/>
            <w:r w:rsidR="00AF0705">
              <w:rPr>
                <w:sz w:val="22"/>
                <w:szCs w:val="20"/>
              </w:rPr>
              <w:br/>
            </w:r>
            <w:r w:rsidRPr="00C700C7">
              <w:rPr>
                <w:sz w:val="22"/>
                <w:szCs w:val="20"/>
              </w:rPr>
              <w:t xml:space="preserve">во </w:t>
            </w:r>
            <w:proofErr w:type="spellStart"/>
            <w:r w:rsidRPr="00C700C7">
              <w:rPr>
                <w:sz w:val="22"/>
                <w:szCs w:val="20"/>
              </w:rPr>
              <w:t>экземп</w:t>
            </w:r>
            <w:proofErr w:type="spellEnd"/>
            <w:r w:rsidR="00AF0705">
              <w:rPr>
                <w:sz w:val="22"/>
                <w:szCs w:val="20"/>
              </w:rPr>
              <w:br/>
            </w:r>
            <w:proofErr w:type="spellStart"/>
            <w:r w:rsidRPr="00C700C7">
              <w:rPr>
                <w:sz w:val="22"/>
                <w:szCs w:val="20"/>
              </w:rPr>
              <w:t>ляров</w:t>
            </w:r>
            <w:proofErr w:type="spellEnd"/>
            <w:r w:rsidR="00AF0705">
              <w:rPr>
                <w:sz w:val="22"/>
                <w:szCs w:val="20"/>
              </w:rPr>
              <w:t xml:space="preserve"> </w:t>
            </w:r>
            <w:r w:rsidRPr="00C700C7">
              <w:rPr>
                <w:sz w:val="22"/>
                <w:szCs w:val="20"/>
              </w:rPr>
              <w:t>(шт.)</w:t>
            </w:r>
          </w:p>
        </w:tc>
      </w:tr>
      <w:tr w:rsidR="009A209E" w:rsidRPr="00B45860" w:rsidTr="00AF0705">
        <w:tc>
          <w:tcPr>
            <w:tcW w:w="426" w:type="dxa"/>
            <w:vMerge w:val="restart"/>
          </w:tcPr>
          <w:p w:rsidR="009A209E" w:rsidRPr="00B45860" w:rsidRDefault="009A209E" w:rsidP="00AF0705">
            <w:pPr>
              <w:pStyle w:val="ConsPlusNormal"/>
              <w:jc w:val="center"/>
              <w:outlineLvl w:val="0"/>
            </w:pPr>
            <w:bookmarkStart w:id="20" w:name="sub_1"/>
            <w:r w:rsidRPr="00B45860">
              <w:t>1.</w:t>
            </w:r>
            <w:bookmarkEnd w:id="20"/>
          </w:p>
        </w:tc>
        <w:tc>
          <w:tcPr>
            <w:tcW w:w="5811" w:type="dxa"/>
            <w:vMerge w:val="restart"/>
          </w:tcPr>
          <w:p w:rsidR="009A209E" w:rsidRPr="00B45860" w:rsidRDefault="009A209E" w:rsidP="00023BDA">
            <w:pPr>
              <w:pStyle w:val="ConsPlusNormal"/>
              <w:spacing w:line="240" w:lineRule="exact"/>
              <w:jc w:val="both"/>
              <w:outlineLvl w:val="0"/>
            </w:pPr>
            <w:r w:rsidRPr="00B45860">
              <w:t>Документы технического учета жилищного фонда, содержащие сведения о состоянии общего имущества</w:t>
            </w:r>
          </w:p>
        </w:tc>
        <w:tc>
          <w:tcPr>
            <w:tcW w:w="1134" w:type="dxa"/>
          </w:tcPr>
          <w:p w:rsidR="009A209E" w:rsidRPr="00B45860" w:rsidRDefault="009A209E" w:rsidP="00023BDA">
            <w:pPr>
              <w:pStyle w:val="ConsPlusNormal"/>
              <w:outlineLvl w:val="0"/>
            </w:pPr>
          </w:p>
        </w:tc>
        <w:tc>
          <w:tcPr>
            <w:tcW w:w="1134" w:type="dxa"/>
          </w:tcPr>
          <w:p w:rsidR="009A209E" w:rsidRPr="00B45860" w:rsidRDefault="009A209E" w:rsidP="00023BDA">
            <w:pPr>
              <w:pStyle w:val="ConsPlusNormal"/>
              <w:jc w:val="both"/>
              <w:outlineLvl w:val="0"/>
            </w:pPr>
          </w:p>
        </w:tc>
        <w:tc>
          <w:tcPr>
            <w:tcW w:w="1134" w:type="dxa"/>
          </w:tcPr>
          <w:p w:rsidR="009A209E" w:rsidRPr="00B45860" w:rsidRDefault="009A209E" w:rsidP="00023BDA">
            <w:pPr>
              <w:pStyle w:val="ConsPlusNormal"/>
              <w:jc w:val="both"/>
              <w:outlineLvl w:val="0"/>
            </w:pPr>
          </w:p>
        </w:tc>
      </w:tr>
      <w:tr w:rsidR="009A209E" w:rsidRPr="00B45860" w:rsidTr="00AF0705">
        <w:trPr>
          <w:trHeight w:val="232"/>
        </w:trPr>
        <w:tc>
          <w:tcPr>
            <w:tcW w:w="426" w:type="dxa"/>
            <w:vMerge/>
          </w:tcPr>
          <w:p w:rsidR="009A209E" w:rsidRPr="00B45860" w:rsidRDefault="009A209E" w:rsidP="00AF0705">
            <w:pPr>
              <w:pStyle w:val="ConsPlusNormal"/>
              <w:jc w:val="center"/>
              <w:outlineLvl w:val="0"/>
            </w:pPr>
          </w:p>
        </w:tc>
        <w:tc>
          <w:tcPr>
            <w:tcW w:w="5811" w:type="dxa"/>
            <w:vMerge/>
          </w:tcPr>
          <w:p w:rsidR="009A209E" w:rsidRPr="00B45860" w:rsidRDefault="009A209E" w:rsidP="00023BDA">
            <w:pPr>
              <w:pStyle w:val="ConsPlusNormal"/>
              <w:spacing w:line="240" w:lineRule="exact"/>
              <w:outlineLvl w:val="0"/>
            </w:pPr>
          </w:p>
        </w:tc>
        <w:tc>
          <w:tcPr>
            <w:tcW w:w="1134" w:type="dxa"/>
          </w:tcPr>
          <w:p w:rsidR="009A209E" w:rsidRPr="00B45860" w:rsidRDefault="009A209E" w:rsidP="00023BDA">
            <w:pPr>
              <w:pStyle w:val="ConsPlusNormal"/>
              <w:outlineLvl w:val="0"/>
            </w:pPr>
          </w:p>
        </w:tc>
        <w:tc>
          <w:tcPr>
            <w:tcW w:w="1134" w:type="dxa"/>
          </w:tcPr>
          <w:p w:rsidR="009A209E" w:rsidRPr="00B45860" w:rsidRDefault="009A209E" w:rsidP="00023BDA">
            <w:pPr>
              <w:pStyle w:val="ConsPlusNormal"/>
              <w:jc w:val="both"/>
              <w:outlineLvl w:val="0"/>
            </w:pPr>
          </w:p>
        </w:tc>
        <w:tc>
          <w:tcPr>
            <w:tcW w:w="1134" w:type="dxa"/>
          </w:tcPr>
          <w:p w:rsidR="009A209E" w:rsidRPr="00B45860" w:rsidRDefault="009A209E" w:rsidP="00023BDA">
            <w:pPr>
              <w:pStyle w:val="ConsPlusNormal"/>
              <w:jc w:val="both"/>
              <w:outlineLvl w:val="0"/>
            </w:pPr>
          </w:p>
        </w:tc>
      </w:tr>
      <w:tr w:rsidR="009A209E" w:rsidRPr="00B45860" w:rsidTr="00AF0705">
        <w:tc>
          <w:tcPr>
            <w:tcW w:w="426" w:type="dxa"/>
            <w:vMerge w:val="restart"/>
          </w:tcPr>
          <w:p w:rsidR="009A209E" w:rsidRPr="00B45860" w:rsidRDefault="009A209E" w:rsidP="00AF0705">
            <w:pPr>
              <w:pStyle w:val="ConsPlusNormal"/>
              <w:jc w:val="center"/>
              <w:outlineLvl w:val="0"/>
            </w:pPr>
            <w:bookmarkStart w:id="21" w:name="sub_2"/>
            <w:r w:rsidRPr="00B45860">
              <w:t>2.</w:t>
            </w:r>
            <w:bookmarkEnd w:id="21"/>
          </w:p>
        </w:tc>
        <w:tc>
          <w:tcPr>
            <w:tcW w:w="5811" w:type="dxa"/>
            <w:vMerge w:val="restart"/>
          </w:tcPr>
          <w:p w:rsidR="009A209E" w:rsidRPr="00B45860" w:rsidRDefault="009A209E" w:rsidP="00023BDA">
            <w:pPr>
              <w:pStyle w:val="ConsPlusNormal"/>
              <w:spacing w:line="240" w:lineRule="exact"/>
              <w:jc w:val="both"/>
              <w:outlineLvl w:val="0"/>
            </w:pPr>
            <w:r w:rsidRPr="00B45860">
              <w:t>Документы на установленные коллективные (общедомовые) приборы учета и сведения о проведении их ремонта, замены, поверки, информацию об оснащении помещений в многоквартирном доме индивидуальными, общими (квартирными) приборами учета, в том числе информацию о каждом установленном индивидуальном, общем (квартирном) приборе учета (технические характеристики, год установки, факт замены или поверки), дату последней проверки технического состояния и последнего контрольного снятия показаний</w:t>
            </w:r>
          </w:p>
        </w:tc>
        <w:tc>
          <w:tcPr>
            <w:tcW w:w="1134" w:type="dxa"/>
          </w:tcPr>
          <w:p w:rsidR="009A209E" w:rsidRPr="00B45860" w:rsidRDefault="009A209E" w:rsidP="00023BDA">
            <w:pPr>
              <w:pStyle w:val="ConsPlusNormal"/>
              <w:outlineLvl w:val="0"/>
            </w:pPr>
          </w:p>
        </w:tc>
        <w:tc>
          <w:tcPr>
            <w:tcW w:w="1134" w:type="dxa"/>
          </w:tcPr>
          <w:p w:rsidR="009A209E" w:rsidRPr="00B45860" w:rsidRDefault="009A209E" w:rsidP="00023BDA">
            <w:pPr>
              <w:pStyle w:val="ConsPlusNormal"/>
              <w:jc w:val="both"/>
              <w:outlineLvl w:val="0"/>
            </w:pPr>
          </w:p>
        </w:tc>
        <w:tc>
          <w:tcPr>
            <w:tcW w:w="1134" w:type="dxa"/>
          </w:tcPr>
          <w:p w:rsidR="009A209E" w:rsidRPr="00B45860" w:rsidRDefault="009A209E" w:rsidP="00023BDA">
            <w:pPr>
              <w:pStyle w:val="ConsPlusNormal"/>
              <w:jc w:val="both"/>
              <w:outlineLvl w:val="0"/>
            </w:pPr>
          </w:p>
        </w:tc>
      </w:tr>
      <w:tr w:rsidR="009A209E" w:rsidRPr="00B45860" w:rsidTr="00AF0705">
        <w:tc>
          <w:tcPr>
            <w:tcW w:w="426" w:type="dxa"/>
            <w:vMerge/>
          </w:tcPr>
          <w:p w:rsidR="009A209E" w:rsidRPr="00B45860" w:rsidRDefault="009A209E" w:rsidP="00AF0705">
            <w:pPr>
              <w:pStyle w:val="ConsPlusNormal"/>
              <w:jc w:val="center"/>
              <w:outlineLvl w:val="0"/>
            </w:pPr>
          </w:p>
        </w:tc>
        <w:tc>
          <w:tcPr>
            <w:tcW w:w="5811" w:type="dxa"/>
            <w:vMerge/>
          </w:tcPr>
          <w:p w:rsidR="009A209E" w:rsidRPr="00B45860" w:rsidRDefault="009A209E" w:rsidP="00023BDA">
            <w:pPr>
              <w:pStyle w:val="ConsPlusNormal"/>
              <w:spacing w:line="240" w:lineRule="exact"/>
              <w:outlineLvl w:val="0"/>
            </w:pPr>
          </w:p>
        </w:tc>
        <w:tc>
          <w:tcPr>
            <w:tcW w:w="1134" w:type="dxa"/>
          </w:tcPr>
          <w:p w:rsidR="009A209E" w:rsidRPr="00B45860" w:rsidRDefault="009A209E" w:rsidP="00023BDA">
            <w:pPr>
              <w:pStyle w:val="ConsPlusNormal"/>
              <w:outlineLvl w:val="0"/>
            </w:pPr>
          </w:p>
        </w:tc>
        <w:tc>
          <w:tcPr>
            <w:tcW w:w="1134" w:type="dxa"/>
          </w:tcPr>
          <w:p w:rsidR="009A209E" w:rsidRPr="00B45860" w:rsidRDefault="009A209E" w:rsidP="00023BDA">
            <w:pPr>
              <w:pStyle w:val="ConsPlusNormal"/>
              <w:jc w:val="both"/>
              <w:outlineLvl w:val="0"/>
            </w:pPr>
          </w:p>
        </w:tc>
        <w:tc>
          <w:tcPr>
            <w:tcW w:w="1134" w:type="dxa"/>
          </w:tcPr>
          <w:p w:rsidR="009A209E" w:rsidRPr="00B45860" w:rsidRDefault="009A209E" w:rsidP="00023BDA">
            <w:pPr>
              <w:pStyle w:val="ConsPlusNormal"/>
              <w:jc w:val="both"/>
              <w:outlineLvl w:val="0"/>
            </w:pPr>
          </w:p>
        </w:tc>
      </w:tr>
      <w:tr w:rsidR="009A209E" w:rsidRPr="00B45860" w:rsidTr="00AF0705">
        <w:tc>
          <w:tcPr>
            <w:tcW w:w="426" w:type="dxa"/>
            <w:vMerge/>
          </w:tcPr>
          <w:p w:rsidR="009A209E" w:rsidRPr="00B45860" w:rsidRDefault="009A209E" w:rsidP="00AF0705">
            <w:pPr>
              <w:pStyle w:val="ConsPlusNormal"/>
              <w:jc w:val="center"/>
              <w:outlineLvl w:val="0"/>
            </w:pPr>
          </w:p>
        </w:tc>
        <w:tc>
          <w:tcPr>
            <w:tcW w:w="5811" w:type="dxa"/>
            <w:vMerge/>
          </w:tcPr>
          <w:p w:rsidR="009A209E" w:rsidRPr="00B45860" w:rsidRDefault="009A209E" w:rsidP="00023BDA">
            <w:pPr>
              <w:pStyle w:val="ConsPlusNormal"/>
              <w:spacing w:line="240" w:lineRule="exact"/>
              <w:outlineLvl w:val="0"/>
            </w:pPr>
          </w:p>
        </w:tc>
        <w:tc>
          <w:tcPr>
            <w:tcW w:w="1134" w:type="dxa"/>
          </w:tcPr>
          <w:p w:rsidR="009A209E" w:rsidRPr="00B45860" w:rsidRDefault="009A209E" w:rsidP="00023BDA">
            <w:pPr>
              <w:pStyle w:val="ConsPlusNormal"/>
              <w:outlineLvl w:val="0"/>
            </w:pPr>
          </w:p>
        </w:tc>
        <w:tc>
          <w:tcPr>
            <w:tcW w:w="1134" w:type="dxa"/>
          </w:tcPr>
          <w:p w:rsidR="009A209E" w:rsidRPr="00B45860" w:rsidRDefault="009A209E" w:rsidP="00023BDA">
            <w:pPr>
              <w:pStyle w:val="ConsPlusNormal"/>
              <w:jc w:val="both"/>
              <w:outlineLvl w:val="0"/>
            </w:pPr>
          </w:p>
        </w:tc>
        <w:tc>
          <w:tcPr>
            <w:tcW w:w="1134" w:type="dxa"/>
          </w:tcPr>
          <w:p w:rsidR="009A209E" w:rsidRPr="00B45860" w:rsidRDefault="009A209E" w:rsidP="00023BDA">
            <w:pPr>
              <w:pStyle w:val="ConsPlusNormal"/>
              <w:jc w:val="both"/>
              <w:outlineLvl w:val="0"/>
            </w:pPr>
          </w:p>
        </w:tc>
      </w:tr>
      <w:tr w:rsidR="009A209E" w:rsidRPr="00B45860" w:rsidTr="00AF0705">
        <w:tc>
          <w:tcPr>
            <w:tcW w:w="426" w:type="dxa"/>
            <w:vMerge/>
          </w:tcPr>
          <w:p w:rsidR="009A209E" w:rsidRPr="00B45860" w:rsidRDefault="009A209E" w:rsidP="00AF0705">
            <w:pPr>
              <w:pStyle w:val="ConsPlusNormal"/>
              <w:jc w:val="center"/>
              <w:outlineLvl w:val="0"/>
            </w:pPr>
          </w:p>
        </w:tc>
        <w:tc>
          <w:tcPr>
            <w:tcW w:w="5811" w:type="dxa"/>
            <w:vMerge/>
          </w:tcPr>
          <w:p w:rsidR="009A209E" w:rsidRPr="00B45860" w:rsidRDefault="009A209E" w:rsidP="00023BDA">
            <w:pPr>
              <w:pStyle w:val="ConsPlusNormal"/>
              <w:spacing w:line="240" w:lineRule="exact"/>
              <w:outlineLvl w:val="0"/>
            </w:pPr>
          </w:p>
        </w:tc>
        <w:tc>
          <w:tcPr>
            <w:tcW w:w="1134" w:type="dxa"/>
          </w:tcPr>
          <w:p w:rsidR="009A209E" w:rsidRPr="00B45860" w:rsidRDefault="009A209E" w:rsidP="00023BDA">
            <w:pPr>
              <w:pStyle w:val="ConsPlusNormal"/>
              <w:outlineLvl w:val="0"/>
            </w:pPr>
          </w:p>
        </w:tc>
        <w:tc>
          <w:tcPr>
            <w:tcW w:w="1134" w:type="dxa"/>
          </w:tcPr>
          <w:p w:rsidR="009A209E" w:rsidRPr="00B45860" w:rsidRDefault="009A209E" w:rsidP="00023BDA">
            <w:pPr>
              <w:pStyle w:val="ConsPlusNormal"/>
              <w:jc w:val="both"/>
              <w:outlineLvl w:val="0"/>
            </w:pPr>
          </w:p>
        </w:tc>
        <w:tc>
          <w:tcPr>
            <w:tcW w:w="1134" w:type="dxa"/>
          </w:tcPr>
          <w:p w:rsidR="009A209E" w:rsidRPr="00B45860" w:rsidRDefault="009A209E" w:rsidP="00023BDA">
            <w:pPr>
              <w:pStyle w:val="ConsPlusNormal"/>
              <w:jc w:val="both"/>
              <w:outlineLvl w:val="0"/>
            </w:pPr>
          </w:p>
        </w:tc>
      </w:tr>
      <w:tr w:rsidR="009A209E" w:rsidRPr="00B45860" w:rsidTr="00AF0705">
        <w:tc>
          <w:tcPr>
            <w:tcW w:w="426" w:type="dxa"/>
            <w:vMerge/>
          </w:tcPr>
          <w:p w:rsidR="009A209E" w:rsidRPr="00B45860" w:rsidRDefault="009A209E" w:rsidP="00AF0705">
            <w:pPr>
              <w:pStyle w:val="ConsPlusNormal"/>
              <w:jc w:val="center"/>
              <w:outlineLvl w:val="0"/>
            </w:pPr>
          </w:p>
        </w:tc>
        <w:tc>
          <w:tcPr>
            <w:tcW w:w="5811" w:type="dxa"/>
            <w:vMerge/>
          </w:tcPr>
          <w:p w:rsidR="009A209E" w:rsidRPr="00B45860" w:rsidRDefault="009A209E" w:rsidP="00023BDA">
            <w:pPr>
              <w:pStyle w:val="ConsPlusNormal"/>
              <w:spacing w:line="240" w:lineRule="exact"/>
              <w:outlineLvl w:val="0"/>
            </w:pPr>
          </w:p>
        </w:tc>
        <w:tc>
          <w:tcPr>
            <w:tcW w:w="1134" w:type="dxa"/>
          </w:tcPr>
          <w:p w:rsidR="009A209E" w:rsidRPr="00B45860" w:rsidRDefault="009A209E" w:rsidP="00023BDA">
            <w:pPr>
              <w:pStyle w:val="ConsPlusNormal"/>
              <w:outlineLvl w:val="0"/>
            </w:pPr>
          </w:p>
        </w:tc>
        <w:tc>
          <w:tcPr>
            <w:tcW w:w="1134" w:type="dxa"/>
          </w:tcPr>
          <w:p w:rsidR="009A209E" w:rsidRPr="00B45860" w:rsidRDefault="009A209E" w:rsidP="00023BDA">
            <w:pPr>
              <w:pStyle w:val="ConsPlusNormal"/>
              <w:jc w:val="both"/>
              <w:outlineLvl w:val="0"/>
            </w:pPr>
          </w:p>
        </w:tc>
        <w:tc>
          <w:tcPr>
            <w:tcW w:w="1134" w:type="dxa"/>
          </w:tcPr>
          <w:p w:rsidR="009A209E" w:rsidRPr="00B45860" w:rsidRDefault="009A209E" w:rsidP="00023BDA">
            <w:pPr>
              <w:pStyle w:val="ConsPlusNormal"/>
              <w:jc w:val="both"/>
              <w:outlineLvl w:val="0"/>
            </w:pPr>
          </w:p>
        </w:tc>
      </w:tr>
      <w:tr w:rsidR="009A209E" w:rsidRPr="00B45860" w:rsidTr="00AF0705">
        <w:tc>
          <w:tcPr>
            <w:tcW w:w="426" w:type="dxa"/>
            <w:vMerge/>
          </w:tcPr>
          <w:p w:rsidR="009A209E" w:rsidRPr="00B45860" w:rsidRDefault="009A209E" w:rsidP="00AF0705">
            <w:pPr>
              <w:pStyle w:val="ConsPlusNormal"/>
              <w:jc w:val="center"/>
              <w:outlineLvl w:val="0"/>
            </w:pPr>
          </w:p>
        </w:tc>
        <w:tc>
          <w:tcPr>
            <w:tcW w:w="5811" w:type="dxa"/>
            <w:vMerge/>
          </w:tcPr>
          <w:p w:rsidR="009A209E" w:rsidRPr="00B45860" w:rsidRDefault="009A209E" w:rsidP="00023BDA">
            <w:pPr>
              <w:pStyle w:val="ConsPlusNormal"/>
              <w:spacing w:line="240" w:lineRule="exact"/>
              <w:outlineLvl w:val="0"/>
            </w:pPr>
          </w:p>
        </w:tc>
        <w:tc>
          <w:tcPr>
            <w:tcW w:w="1134" w:type="dxa"/>
          </w:tcPr>
          <w:p w:rsidR="009A209E" w:rsidRPr="00B45860" w:rsidRDefault="009A209E" w:rsidP="00023BDA">
            <w:pPr>
              <w:pStyle w:val="ConsPlusNormal"/>
              <w:outlineLvl w:val="0"/>
            </w:pPr>
          </w:p>
        </w:tc>
        <w:tc>
          <w:tcPr>
            <w:tcW w:w="1134" w:type="dxa"/>
          </w:tcPr>
          <w:p w:rsidR="009A209E" w:rsidRPr="00B45860" w:rsidRDefault="009A209E" w:rsidP="00023BDA">
            <w:pPr>
              <w:pStyle w:val="ConsPlusNormal"/>
              <w:outlineLvl w:val="0"/>
            </w:pPr>
          </w:p>
        </w:tc>
        <w:tc>
          <w:tcPr>
            <w:tcW w:w="1134" w:type="dxa"/>
          </w:tcPr>
          <w:p w:rsidR="009A209E" w:rsidRPr="00B45860" w:rsidRDefault="009A209E" w:rsidP="00023BDA">
            <w:pPr>
              <w:pStyle w:val="ConsPlusNormal"/>
              <w:outlineLvl w:val="0"/>
            </w:pPr>
          </w:p>
        </w:tc>
      </w:tr>
      <w:tr w:rsidR="009A209E" w:rsidRPr="00B45860" w:rsidTr="00AF0705">
        <w:tc>
          <w:tcPr>
            <w:tcW w:w="426" w:type="dxa"/>
            <w:vMerge/>
          </w:tcPr>
          <w:p w:rsidR="009A209E" w:rsidRPr="00B45860" w:rsidRDefault="009A209E" w:rsidP="00AF0705">
            <w:pPr>
              <w:pStyle w:val="ConsPlusNormal"/>
              <w:jc w:val="center"/>
              <w:outlineLvl w:val="0"/>
            </w:pPr>
          </w:p>
        </w:tc>
        <w:tc>
          <w:tcPr>
            <w:tcW w:w="5811" w:type="dxa"/>
            <w:vMerge/>
          </w:tcPr>
          <w:p w:rsidR="009A209E" w:rsidRPr="00B45860" w:rsidRDefault="009A209E" w:rsidP="00023BDA">
            <w:pPr>
              <w:pStyle w:val="ConsPlusNormal"/>
              <w:spacing w:line="240" w:lineRule="exact"/>
              <w:outlineLvl w:val="0"/>
            </w:pPr>
          </w:p>
        </w:tc>
        <w:tc>
          <w:tcPr>
            <w:tcW w:w="1134" w:type="dxa"/>
          </w:tcPr>
          <w:p w:rsidR="009A209E" w:rsidRPr="00B45860" w:rsidRDefault="009A209E" w:rsidP="00023BDA">
            <w:pPr>
              <w:pStyle w:val="ConsPlusNormal"/>
              <w:outlineLvl w:val="0"/>
            </w:pPr>
          </w:p>
        </w:tc>
        <w:tc>
          <w:tcPr>
            <w:tcW w:w="1134" w:type="dxa"/>
          </w:tcPr>
          <w:p w:rsidR="009A209E" w:rsidRPr="00B45860" w:rsidRDefault="009A209E" w:rsidP="00023BDA">
            <w:pPr>
              <w:pStyle w:val="ConsPlusNormal"/>
              <w:outlineLvl w:val="0"/>
            </w:pPr>
          </w:p>
        </w:tc>
        <w:tc>
          <w:tcPr>
            <w:tcW w:w="1134" w:type="dxa"/>
          </w:tcPr>
          <w:p w:rsidR="009A209E" w:rsidRPr="00B45860" w:rsidRDefault="009A209E" w:rsidP="00023BDA">
            <w:pPr>
              <w:pStyle w:val="ConsPlusNormal"/>
              <w:outlineLvl w:val="0"/>
            </w:pPr>
          </w:p>
        </w:tc>
      </w:tr>
      <w:tr w:rsidR="009A209E" w:rsidRPr="00B45860" w:rsidTr="00AF0705">
        <w:tc>
          <w:tcPr>
            <w:tcW w:w="426" w:type="dxa"/>
            <w:vMerge/>
          </w:tcPr>
          <w:p w:rsidR="009A209E" w:rsidRPr="00B45860" w:rsidRDefault="009A209E" w:rsidP="00AF0705">
            <w:pPr>
              <w:pStyle w:val="ConsPlusNormal"/>
              <w:jc w:val="center"/>
              <w:outlineLvl w:val="0"/>
            </w:pPr>
          </w:p>
        </w:tc>
        <w:tc>
          <w:tcPr>
            <w:tcW w:w="5811" w:type="dxa"/>
            <w:vMerge/>
          </w:tcPr>
          <w:p w:rsidR="009A209E" w:rsidRPr="00B45860" w:rsidRDefault="009A209E" w:rsidP="00023BDA">
            <w:pPr>
              <w:pStyle w:val="ConsPlusNormal"/>
              <w:spacing w:line="240" w:lineRule="exact"/>
              <w:outlineLvl w:val="0"/>
            </w:pPr>
          </w:p>
        </w:tc>
        <w:tc>
          <w:tcPr>
            <w:tcW w:w="1134" w:type="dxa"/>
          </w:tcPr>
          <w:p w:rsidR="009A209E" w:rsidRPr="00B45860" w:rsidRDefault="009A209E" w:rsidP="00023BDA">
            <w:pPr>
              <w:pStyle w:val="ConsPlusNormal"/>
              <w:outlineLvl w:val="0"/>
            </w:pPr>
          </w:p>
        </w:tc>
        <w:tc>
          <w:tcPr>
            <w:tcW w:w="1134" w:type="dxa"/>
          </w:tcPr>
          <w:p w:rsidR="009A209E" w:rsidRPr="00B45860" w:rsidRDefault="009A209E" w:rsidP="00023BDA">
            <w:pPr>
              <w:pStyle w:val="ConsPlusNormal"/>
              <w:outlineLvl w:val="0"/>
            </w:pPr>
          </w:p>
        </w:tc>
        <w:tc>
          <w:tcPr>
            <w:tcW w:w="1134" w:type="dxa"/>
          </w:tcPr>
          <w:p w:rsidR="009A209E" w:rsidRPr="00B45860" w:rsidRDefault="009A209E" w:rsidP="00023BDA">
            <w:pPr>
              <w:pStyle w:val="ConsPlusNormal"/>
              <w:outlineLvl w:val="0"/>
            </w:pPr>
          </w:p>
        </w:tc>
      </w:tr>
      <w:tr w:rsidR="009A209E" w:rsidRPr="00B45860" w:rsidTr="00AF0705">
        <w:tc>
          <w:tcPr>
            <w:tcW w:w="426" w:type="dxa"/>
            <w:vMerge/>
          </w:tcPr>
          <w:p w:rsidR="009A209E" w:rsidRPr="00B45860" w:rsidRDefault="009A209E" w:rsidP="00AF0705">
            <w:pPr>
              <w:pStyle w:val="ConsPlusNormal"/>
              <w:jc w:val="center"/>
              <w:outlineLvl w:val="0"/>
            </w:pPr>
          </w:p>
        </w:tc>
        <w:tc>
          <w:tcPr>
            <w:tcW w:w="5811" w:type="dxa"/>
            <w:vMerge/>
          </w:tcPr>
          <w:p w:rsidR="009A209E" w:rsidRPr="00B45860" w:rsidRDefault="009A209E" w:rsidP="00023BDA">
            <w:pPr>
              <w:pStyle w:val="ConsPlusNormal"/>
              <w:spacing w:line="240" w:lineRule="exact"/>
              <w:outlineLvl w:val="0"/>
            </w:pPr>
          </w:p>
        </w:tc>
        <w:tc>
          <w:tcPr>
            <w:tcW w:w="1134" w:type="dxa"/>
          </w:tcPr>
          <w:p w:rsidR="009A209E" w:rsidRPr="00B45860" w:rsidRDefault="009A209E" w:rsidP="00023BDA">
            <w:pPr>
              <w:pStyle w:val="ConsPlusNormal"/>
              <w:outlineLvl w:val="0"/>
            </w:pPr>
          </w:p>
        </w:tc>
        <w:tc>
          <w:tcPr>
            <w:tcW w:w="1134" w:type="dxa"/>
          </w:tcPr>
          <w:p w:rsidR="009A209E" w:rsidRPr="00B45860" w:rsidRDefault="009A209E" w:rsidP="00023BDA">
            <w:pPr>
              <w:pStyle w:val="ConsPlusNormal"/>
              <w:outlineLvl w:val="0"/>
            </w:pPr>
          </w:p>
        </w:tc>
        <w:tc>
          <w:tcPr>
            <w:tcW w:w="1134" w:type="dxa"/>
          </w:tcPr>
          <w:p w:rsidR="009A209E" w:rsidRPr="00B45860" w:rsidRDefault="009A209E" w:rsidP="00023BDA">
            <w:pPr>
              <w:pStyle w:val="ConsPlusNormal"/>
              <w:outlineLvl w:val="0"/>
            </w:pPr>
          </w:p>
        </w:tc>
      </w:tr>
      <w:tr w:rsidR="009A209E" w:rsidRPr="00B45860" w:rsidTr="00AF0705">
        <w:tc>
          <w:tcPr>
            <w:tcW w:w="426" w:type="dxa"/>
            <w:vMerge w:val="restart"/>
          </w:tcPr>
          <w:p w:rsidR="009A209E" w:rsidRPr="00B45860" w:rsidRDefault="009A209E" w:rsidP="00AF0705">
            <w:pPr>
              <w:pStyle w:val="ConsPlusNormal"/>
              <w:jc w:val="center"/>
              <w:outlineLvl w:val="0"/>
            </w:pPr>
            <w:bookmarkStart w:id="22" w:name="sub_3"/>
            <w:r w:rsidRPr="00B45860">
              <w:t>3.</w:t>
            </w:r>
            <w:bookmarkEnd w:id="22"/>
          </w:p>
        </w:tc>
        <w:tc>
          <w:tcPr>
            <w:tcW w:w="5811" w:type="dxa"/>
            <w:vMerge w:val="restart"/>
          </w:tcPr>
          <w:p w:rsidR="009A209E" w:rsidRPr="00B45860" w:rsidRDefault="009A209E" w:rsidP="00023BDA">
            <w:pPr>
              <w:pStyle w:val="ConsPlusNormal"/>
              <w:spacing w:line="240" w:lineRule="exact"/>
              <w:jc w:val="both"/>
              <w:outlineLvl w:val="0"/>
            </w:pPr>
            <w:r w:rsidRPr="00B45860">
              <w:t>Документы (акты) о приемке результатов работ, сметы, описи работ по проведению текущего ремонта, оказанию услуг по содержанию общего имущества собственников помещений в многоквартирном доме</w:t>
            </w:r>
          </w:p>
        </w:tc>
        <w:tc>
          <w:tcPr>
            <w:tcW w:w="1134" w:type="dxa"/>
          </w:tcPr>
          <w:p w:rsidR="009A209E" w:rsidRPr="00B45860" w:rsidRDefault="009A209E" w:rsidP="00023BDA">
            <w:pPr>
              <w:pStyle w:val="ConsPlusNormal"/>
              <w:outlineLvl w:val="0"/>
            </w:pPr>
          </w:p>
        </w:tc>
        <w:tc>
          <w:tcPr>
            <w:tcW w:w="1134" w:type="dxa"/>
          </w:tcPr>
          <w:p w:rsidR="009A209E" w:rsidRPr="00B45860" w:rsidRDefault="009A209E" w:rsidP="00023BDA">
            <w:pPr>
              <w:pStyle w:val="ConsPlusNormal"/>
              <w:jc w:val="both"/>
              <w:outlineLvl w:val="0"/>
            </w:pPr>
          </w:p>
        </w:tc>
        <w:tc>
          <w:tcPr>
            <w:tcW w:w="1134" w:type="dxa"/>
          </w:tcPr>
          <w:p w:rsidR="009A209E" w:rsidRPr="00B45860" w:rsidRDefault="009A209E" w:rsidP="00023BDA">
            <w:pPr>
              <w:pStyle w:val="ConsPlusNormal"/>
              <w:jc w:val="both"/>
              <w:outlineLvl w:val="0"/>
            </w:pPr>
          </w:p>
        </w:tc>
      </w:tr>
      <w:tr w:rsidR="009A209E" w:rsidRPr="00B45860" w:rsidTr="00AF0705">
        <w:tc>
          <w:tcPr>
            <w:tcW w:w="426" w:type="dxa"/>
            <w:vMerge/>
          </w:tcPr>
          <w:p w:rsidR="009A209E" w:rsidRPr="00B45860" w:rsidRDefault="009A209E" w:rsidP="00AF0705">
            <w:pPr>
              <w:pStyle w:val="ConsPlusNormal"/>
              <w:jc w:val="center"/>
              <w:outlineLvl w:val="0"/>
            </w:pPr>
          </w:p>
        </w:tc>
        <w:tc>
          <w:tcPr>
            <w:tcW w:w="5811" w:type="dxa"/>
            <w:vMerge/>
          </w:tcPr>
          <w:p w:rsidR="009A209E" w:rsidRPr="00B45860" w:rsidRDefault="009A209E" w:rsidP="00023BDA">
            <w:pPr>
              <w:pStyle w:val="ConsPlusNormal"/>
              <w:spacing w:line="240" w:lineRule="exact"/>
              <w:outlineLvl w:val="0"/>
            </w:pPr>
          </w:p>
        </w:tc>
        <w:tc>
          <w:tcPr>
            <w:tcW w:w="1134" w:type="dxa"/>
          </w:tcPr>
          <w:p w:rsidR="009A209E" w:rsidRPr="00B45860" w:rsidRDefault="009A209E" w:rsidP="00023BDA">
            <w:pPr>
              <w:pStyle w:val="ConsPlusNormal"/>
              <w:outlineLvl w:val="0"/>
            </w:pPr>
          </w:p>
        </w:tc>
        <w:tc>
          <w:tcPr>
            <w:tcW w:w="1134" w:type="dxa"/>
          </w:tcPr>
          <w:p w:rsidR="009A209E" w:rsidRPr="00B45860" w:rsidRDefault="009A209E" w:rsidP="00023BDA">
            <w:pPr>
              <w:pStyle w:val="ConsPlusNormal"/>
              <w:jc w:val="both"/>
              <w:outlineLvl w:val="0"/>
            </w:pPr>
          </w:p>
        </w:tc>
        <w:tc>
          <w:tcPr>
            <w:tcW w:w="1134" w:type="dxa"/>
          </w:tcPr>
          <w:p w:rsidR="009A209E" w:rsidRPr="00B45860" w:rsidRDefault="009A209E" w:rsidP="00023BDA">
            <w:pPr>
              <w:pStyle w:val="ConsPlusNormal"/>
              <w:jc w:val="both"/>
              <w:outlineLvl w:val="0"/>
            </w:pPr>
          </w:p>
        </w:tc>
      </w:tr>
      <w:tr w:rsidR="009A209E" w:rsidRPr="00B45860" w:rsidTr="00AF0705">
        <w:tc>
          <w:tcPr>
            <w:tcW w:w="426" w:type="dxa"/>
            <w:vMerge/>
          </w:tcPr>
          <w:p w:rsidR="009A209E" w:rsidRPr="00B45860" w:rsidRDefault="009A209E" w:rsidP="00AF0705">
            <w:pPr>
              <w:pStyle w:val="ConsPlusNormal"/>
              <w:jc w:val="center"/>
              <w:outlineLvl w:val="0"/>
            </w:pPr>
          </w:p>
        </w:tc>
        <w:tc>
          <w:tcPr>
            <w:tcW w:w="5811" w:type="dxa"/>
            <w:vMerge/>
          </w:tcPr>
          <w:p w:rsidR="009A209E" w:rsidRPr="00B45860" w:rsidRDefault="009A209E" w:rsidP="00023BDA">
            <w:pPr>
              <w:pStyle w:val="ConsPlusNormal"/>
              <w:spacing w:line="240" w:lineRule="exact"/>
              <w:outlineLvl w:val="0"/>
            </w:pPr>
          </w:p>
        </w:tc>
        <w:tc>
          <w:tcPr>
            <w:tcW w:w="1134" w:type="dxa"/>
          </w:tcPr>
          <w:p w:rsidR="009A209E" w:rsidRPr="00B45860" w:rsidRDefault="009A209E" w:rsidP="00023BDA">
            <w:pPr>
              <w:pStyle w:val="ConsPlusNormal"/>
              <w:outlineLvl w:val="0"/>
            </w:pPr>
          </w:p>
        </w:tc>
        <w:tc>
          <w:tcPr>
            <w:tcW w:w="1134" w:type="dxa"/>
          </w:tcPr>
          <w:p w:rsidR="009A209E" w:rsidRPr="00B45860" w:rsidRDefault="009A209E" w:rsidP="00023BDA">
            <w:pPr>
              <w:pStyle w:val="ConsPlusNormal"/>
              <w:jc w:val="both"/>
              <w:outlineLvl w:val="0"/>
            </w:pPr>
          </w:p>
        </w:tc>
        <w:tc>
          <w:tcPr>
            <w:tcW w:w="1134" w:type="dxa"/>
          </w:tcPr>
          <w:p w:rsidR="009A209E" w:rsidRPr="00B45860" w:rsidRDefault="009A209E" w:rsidP="00023BDA">
            <w:pPr>
              <w:pStyle w:val="ConsPlusNormal"/>
              <w:jc w:val="both"/>
              <w:outlineLvl w:val="0"/>
            </w:pPr>
          </w:p>
        </w:tc>
      </w:tr>
      <w:tr w:rsidR="009A209E" w:rsidRPr="00B45860" w:rsidTr="00AF0705">
        <w:tc>
          <w:tcPr>
            <w:tcW w:w="426" w:type="dxa"/>
            <w:vMerge w:val="restart"/>
          </w:tcPr>
          <w:p w:rsidR="009A209E" w:rsidRPr="00B45860" w:rsidRDefault="009A209E" w:rsidP="00AF0705">
            <w:pPr>
              <w:pStyle w:val="ConsPlusNormal"/>
              <w:jc w:val="center"/>
              <w:outlineLvl w:val="0"/>
            </w:pPr>
            <w:bookmarkStart w:id="23" w:name="sub_4"/>
            <w:r w:rsidRPr="00B45860">
              <w:t>4.</w:t>
            </w:r>
            <w:bookmarkEnd w:id="23"/>
          </w:p>
        </w:tc>
        <w:tc>
          <w:tcPr>
            <w:tcW w:w="5811" w:type="dxa"/>
            <w:vMerge w:val="restart"/>
          </w:tcPr>
          <w:p w:rsidR="009A209E" w:rsidRPr="00B45860" w:rsidRDefault="009A209E" w:rsidP="00023BDA">
            <w:pPr>
              <w:pStyle w:val="ConsPlusNormal"/>
              <w:spacing w:line="240" w:lineRule="exact"/>
              <w:jc w:val="both"/>
              <w:outlineLvl w:val="0"/>
            </w:pPr>
            <w:r w:rsidRPr="00B45860">
              <w:t>Акты осмотра, проверки состояния (испытания) инженерных коммуникаций, приборов учета,</w:t>
            </w:r>
            <w:r>
              <w:t xml:space="preserve"> механического, электрического, </w:t>
            </w:r>
            <w:r w:rsidRPr="00B45860">
              <w:t>санитарно-</w:t>
            </w:r>
            <w:r>
              <w:br/>
            </w:r>
            <w:r w:rsidRPr="00B45860">
              <w:t>технического и иного оборудования, в том числе оборудования для инвалидов и иных маломобильных групп населения, обслуживающего более одного помещения в многоквартирном доме, конструктивных частей многоквартирного дома (крыши, ограждающих несущих и ненесущих конструкций многоквартирного дома, объектов, расположенных на земельном участке, и других частей общего имущества) на соответствие их эксплуатационных качеств установленным требованиям, журнал осмотра</w:t>
            </w:r>
          </w:p>
        </w:tc>
        <w:tc>
          <w:tcPr>
            <w:tcW w:w="1134" w:type="dxa"/>
          </w:tcPr>
          <w:p w:rsidR="009A209E" w:rsidRPr="00B45860" w:rsidRDefault="009A209E" w:rsidP="00023BDA">
            <w:pPr>
              <w:pStyle w:val="ConsPlusNormal"/>
              <w:outlineLvl w:val="0"/>
            </w:pPr>
          </w:p>
        </w:tc>
        <w:tc>
          <w:tcPr>
            <w:tcW w:w="1134" w:type="dxa"/>
          </w:tcPr>
          <w:p w:rsidR="009A209E" w:rsidRPr="00B45860" w:rsidRDefault="009A209E" w:rsidP="00023BDA">
            <w:pPr>
              <w:pStyle w:val="ConsPlusNormal"/>
              <w:jc w:val="both"/>
              <w:outlineLvl w:val="0"/>
            </w:pPr>
          </w:p>
        </w:tc>
        <w:tc>
          <w:tcPr>
            <w:tcW w:w="1134" w:type="dxa"/>
          </w:tcPr>
          <w:p w:rsidR="009A209E" w:rsidRPr="00B45860" w:rsidRDefault="009A209E" w:rsidP="00023BDA">
            <w:pPr>
              <w:pStyle w:val="ConsPlusNormal"/>
              <w:jc w:val="both"/>
              <w:outlineLvl w:val="0"/>
            </w:pPr>
          </w:p>
        </w:tc>
      </w:tr>
      <w:tr w:rsidR="009A209E" w:rsidRPr="00B45860" w:rsidTr="00AF0705">
        <w:tc>
          <w:tcPr>
            <w:tcW w:w="426" w:type="dxa"/>
            <w:vMerge/>
          </w:tcPr>
          <w:p w:rsidR="009A209E" w:rsidRPr="00B45860" w:rsidRDefault="009A209E" w:rsidP="00AF0705">
            <w:pPr>
              <w:pStyle w:val="ConsPlusNormal"/>
              <w:jc w:val="center"/>
              <w:outlineLvl w:val="0"/>
            </w:pPr>
          </w:p>
        </w:tc>
        <w:tc>
          <w:tcPr>
            <w:tcW w:w="5811" w:type="dxa"/>
            <w:vMerge/>
          </w:tcPr>
          <w:p w:rsidR="009A209E" w:rsidRPr="00B45860" w:rsidRDefault="009A209E" w:rsidP="00023BDA">
            <w:pPr>
              <w:pStyle w:val="ConsPlusNormal"/>
              <w:spacing w:line="240" w:lineRule="exact"/>
              <w:outlineLvl w:val="0"/>
            </w:pPr>
          </w:p>
        </w:tc>
        <w:tc>
          <w:tcPr>
            <w:tcW w:w="1134" w:type="dxa"/>
          </w:tcPr>
          <w:p w:rsidR="009A209E" w:rsidRPr="00B45860" w:rsidRDefault="009A209E" w:rsidP="00023BDA">
            <w:pPr>
              <w:pStyle w:val="ConsPlusNormal"/>
              <w:outlineLvl w:val="0"/>
            </w:pPr>
          </w:p>
        </w:tc>
        <w:tc>
          <w:tcPr>
            <w:tcW w:w="1134" w:type="dxa"/>
          </w:tcPr>
          <w:p w:rsidR="009A209E" w:rsidRPr="00B45860" w:rsidRDefault="009A209E" w:rsidP="00023BDA">
            <w:pPr>
              <w:pStyle w:val="ConsPlusNormal"/>
              <w:jc w:val="both"/>
              <w:outlineLvl w:val="0"/>
            </w:pPr>
          </w:p>
        </w:tc>
        <w:tc>
          <w:tcPr>
            <w:tcW w:w="1134" w:type="dxa"/>
          </w:tcPr>
          <w:p w:rsidR="009A209E" w:rsidRPr="00B45860" w:rsidRDefault="009A209E" w:rsidP="00023BDA">
            <w:pPr>
              <w:pStyle w:val="ConsPlusNormal"/>
              <w:jc w:val="both"/>
              <w:outlineLvl w:val="0"/>
            </w:pPr>
          </w:p>
        </w:tc>
      </w:tr>
      <w:tr w:rsidR="009A209E" w:rsidRPr="00B45860" w:rsidTr="00AF0705">
        <w:tc>
          <w:tcPr>
            <w:tcW w:w="426" w:type="dxa"/>
            <w:vMerge/>
          </w:tcPr>
          <w:p w:rsidR="009A209E" w:rsidRPr="00B45860" w:rsidRDefault="009A209E" w:rsidP="00AF0705">
            <w:pPr>
              <w:pStyle w:val="ConsPlusNormal"/>
              <w:jc w:val="center"/>
              <w:outlineLvl w:val="0"/>
            </w:pPr>
          </w:p>
        </w:tc>
        <w:tc>
          <w:tcPr>
            <w:tcW w:w="5811" w:type="dxa"/>
            <w:vMerge/>
          </w:tcPr>
          <w:p w:rsidR="009A209E" w:rsidRPr="00B45860" w:rsidRDefault="009A209E" w:rsidP="00023BDA">
            <w:pPr>
              <w:pStyle w:val="ConsPlusNormal"/>
              <w:spacing w:line="240" w:lineRule="exact"/>
              <w:outlineLvl w:val="0"/>
            </w:pPr>
          </w:p>
        </w:tc>
        <w:tc>
          <w:tcPr>
            <w:tcW w:w="1134" w:type="dxa"/>
          </w:tcPr>
          <w:p w:rsidR="009A209E" w:rsidRPr="00B45860" w:rsidRDefault="009A209E" w:rsidP="00023BDA">
            <w:pPr>
              <w:pStyle w:val="ConsPlusNormal"/>
              <w:outlineLvl w:val="0"/>
            </w:pPr>
          </w:p>
        </w:tc>
        <w:tc>
          <w:tcPr>
            <w:tcW w:w="1134" w:type="dxa"/>
          </w:tcPr>
          <w:p w:rsidR="009A209E" w:rsidRPr="00B45860" w:rsidRDefault="009A209E" w:rsidP="00023BDA">
            <w:pPr>
              <w:pStyle w:val="ConsPlusNormal"/>
              <w:jc w:val="both"/>
              <w:outlineLvl w:val="0"/>
            </w:pPr>
          </w:p>
        </w:tc>
        <w:tc>
          <w:tcPr>
            <w:tcW w:w="1134" w:type="dxa"/>
          </w:tcPr>
          <w:p w:rsidR="009A209E" w:rsidRPr="00B45860" w:rsidRDefault="009A209E" w:rsidP="00023BDA">
            <w:pPr>
              <w:pStyle w:val="ConsPlusNormal"/>
              <w:jc w:val="both"/>
              <w:outlineLvl w:val="0"/>
            </w:pPr>
          </w:p>
        </w:tc>
      </w:tr>
      <w:tr w:rsidR="009A209E" w:rsidRPr="00B45860" w:rsidTr="00AF0705">
        <w:tc>
          <w:tcPr>
            <w:tcW w:w="426" w:type="dxa"/>
            <w:vMerge/>
          </w:tcPr>
          <w:p w:rsidR="009A209E" w:rsidRPr="00B45860" w:rsidRDefault="009A209E" w:rsidP="00AF0705">
            <w:pPr>
              <w:pStyle w:val="ConsPlusNormal"/>
              <w:jc w:val="center"/>
              <w:outlineLvl w:val="0"/>
            </w:pPr>
          </w:p>
        </w:tc>
        <w:tc>
          <w:tcPr>
            <w:tcW w:w="5811" w:type="dxa"/>
            <w:vMerge/>
          </w:tcPr>
          <w:p w:rsidR="009A209E" w:rsidRPr="00B45860" w:rsidRDefault="009A209E" w:rsidP="00023BDA">
            <w:pPr>
              <w:pStyle w:val="ConsPlusNormal"/>
              <w:spacing w:line="240" w:lineRule="exact"/>
              <w:outlineLvl w:val="0"/>
            </w:pPr>
          </w:p>
        </w:tc>
        <w:tc>
          <w:tcPr>
            <w:tcW w:w="1134" w:type="dxa"/>
          </w:tcPr>
          <w:p w:rsidR="009A209E" w:rsidRPr="00B45860" w:rsidRDefault="009A209E" w:rsidP="00023BDA">
            <w:pPr>
              <w:pStyle w:val="ConsPlusNormal"/>
              <w:outlineLvl w:val="0"/>
            </w:pPr>
          </w:p>
        </w:tc>
        <w:tc>
          <w:tcPr>
            <w:tcW w:w="1134" w:type="dxa"/>
          </w:tcPr>
          <w:p w:rsidR="009A209E" w:rsidRPr="00B45860" w:rsidRDefault="009A209E" w:rsidP="00023BDA">
            <w:pPr>
              <w:pStyle w:val="ConsPlusNormal"/>
              <w:outlineLvl w:val="0"/>
            </w:pPr>
          </w:p>
        </w:tc>
        <w:tc>
          <w:tcPr>
            <w:tcW w:w="1134" w:type="dxa"/>
          </w:tcPr>
          <w:p w:rsidR="009A209E" w:rsidRPr="00B45860" w:rsidRDefault="009A209E" w:rsidP="00023BDA">
            <w:pPr>
              <w:pStyle w:val="ConsPlusNormal"/>
              <w:outlineLvl w:val="0"/>
            </w:pPr>
          </w:p>
        </w:tc>
      </w:tr>
      <w:tr w:rsidR="009A209E" w:rsidRPr="00B45860" w:rsidTr="00AF0705">
        <w:tc>
          <w:tcPr>
            <w:tcW w:w="426" w:type="dxa"/>
            <w:vMerge/>
          </w:tcPr>
          <w:p w:rsidR="009A209E" w:rsidRPr="00B45860" w:rsidRDefault="009A209E" w:rsidP="00AF0705">
            <w:pPr>
              <w:pStyle w:val="ConsPlusNormal"/>
              <w:jc w:val="center"/>
              <w:outlineLvl w:val="0"/>
            </w:pPr>
          </w:p>
        </w:tc>
        <w:tc>
          <w:tcPr>
            <w:tcW w:w="5811" w:type="dxa"/>
            <w:vMerge/>
          </w:tcPr>
          <w:p w:rsidR="009A209E" w:rsidRPr="00B45860" w:rsidRDefault="009A209E" w:rsidP="00023BDA">
            <w:pPr>
              <w:pStyle w:val="ConsPlusNormal"/>
              <w:spacing w:line="240" w:lineRule="exact"/>
              <w:outlineLvl w:val="0"/>
            </w:pPr>
          </w:p>
        </w:tc>
        <w:tc>
          <w:tcPr>
            <w:tcW w:w="1134" w:type="dxa"/>
          </w:tcPr>
          <w:p w:rsidR="009A209E" w:rsidRPr="00B45860" w:rsidRDefault="009A209E" w:rsidP="00023BDA">
            <w:pPr>
              <w:pStyle w:val="ConsPlusNormal"/>
              <w:outlineLvl w:val="0"/>
            </w:pPr>
          </w:p>
        </w:tc>
        <w:tc>
          <w:tcPr>
            <w:tcW w:w="1134" w:type="dxa"/>
          </w:tcPr>
          <w:p w:rsidR="009A209E" w:rsidRPr="00B45860" w:rsidRDefault="009A209E" w:rsidP="00023BDA">
            <w:pPr>
              <w:pStyle w:val="ConsPlusNormal"/>
              <w:outlineLvl w:val="0"/>
            </w:pPr>
          </w:p>
        </w:tc>
        <w:tc>
          <w:tcPr>
            <w:tcW w:w="1134" w:type="dxa"/>
          </w:tcPr>
          <w:p w:rsidR="009A209E" w:rsidRPr="00B45860" w:rsidRDefault="009A209E" w:rsidP="00023BDA">
            <w:pPr>
              <w:pStyle w:val="ConsPlusNormal"/>
              <w:outlineLvl w:val="0"/>
            </w:pPr>
          </w:p>
        </w:tc>
      </w:tr>
      <w:tr w:rsidR="009A209E" w:rsidRPr="00B45860" w:rsidTr="00AF0705">
        <w:tc>
          <w:tcPr>
            <w:tcW w:w="426" w:type="dxa"/>
            <w:vMerge/>
          </w:tcPr>
          <w:p w:rsidR="009A209E" w:rsidRPr="00B45860" w:rsidRDefault="009A209E" w:rsidP="00AF0705">
            <w:pPr>
              <w:pStyle w:val="ConsPlusNormal"/>
              <w:jc w:val="center"/>
              <w:outlineLvl w:val="0"/>
            </w:pPr>
          </w:p>
        </w:tc>
        <w:tc>
          <w:tcPr>
            <w:tcW w:w="5811" w:type="dxa"/>
            <w:vMerge/>
          </w:tcPr>
          <w:p w:rsidR="009A209E" w:rsidRPr="00B45860" w:rsidRDefault="009A209E" w:rsidP="00023BDA">
            <w:pPr>
              <w:pStyle w:val="ConsPlusNormal"/>
              <w:spacing w:line="240" w:lineRule="exact"/>
              <w:outlineLvl w:val="0"/>
            </w:pPr>
          </w:p>
        </w:tc>
        <w:tc>
          <w:tcPr>
            <w:tcW w:w="1134" w:type="dxa"/>
          </w:tcPr>
          <w:p w:rsidR="009A209E" w:rsidRPr="00B45860" w:rsidRDefault="009A209E" w:rsidP="00023BDA">
            <w:pPr>
              <w:pStyle w:val="ConsPlusNormal"/>
              <w:outlineLvl w:val="0"/>
            </w:pPr>
          </w:p>
        </w:tc>
        <w:tc>
          <w:tcPr>
            <w:tcW w:w="1134" w:type="dxa"/>
          </w:tcPr>
          <w:p w:rsidR="009A209E" w:rsidRPr="00B45860" w:rsidRDefault="009A209E" w:rsidP="00023BDA">
            <w:pPr>
              <w:pStyle w:val="ConsPlusNormal"/>
              <w:outlineLvl w:val="0"/>
            </w:pPr>
          </w:p>
        </w:tc>
        <w:tc>
          <w:tcPr>
            <w:tcW w:w="1134" w:type="dxa"/>
          </w:tcPr>
          <w:p w:rsidR="009A209E" w:rsidRPr="00B45860" w:rsidRDefault="009A209E" w:rsidP="00023BDA">
            <w:pPr>
              <w:pStyle w:val="ConsPlusNormal"/>
              <w:outlineLvl w:val="0"/>
            </w:pPr>
          </w:p>
        </w:tc>
      </w:tr>
      <w:tr w:rsidR="009A209E" w:rsidRPr="00B45860" w:rsidTr="00AF0705">
        <w:tc>
          <w:tcPr>
            <w:tcW w:w="426" w:type="dxa"/>
            <w:vMerge/>
          </w:tcPr>
          <w:p w:rsidR="009A209E" w:rsidRPr="00B45860" w:rsidRDefault="009A209E" w:rsidP="00AF0705">
            <w:pPr>
              <w:pStyle w:val="ConsPlusNormal"/>
              <w:jc w:val="center"/>
              <w:outlineLvl w:val="0"/>
            </w:pPr>
          </w:p>
        </w:tc>
        <w:tc>
          <w:tcPr>
            <w:tcW w:w="5811" w:type="dxa"/>
            <w:vMerge/>
          </w:tcPr>
          <w:p w:rsidR="009A209E" w:rsidRPr="00B45860" w:rsidRDefault="009A209E" w:rsidP="00023BDA">
            <w:pPr>
              <w:pStyle w:val="ConsPlusNormal"/>
              <w:spacing w:line="240" w:lineRule="exact"/>
              <w:outlineLvl w:val="0"/>
            </w:pPr>
          </w:p>
        </w:tc>
        <w:tc>
          <w:tcPr>
            <w:tcW w:w="1134" w:type="dxa"/>
          </w:tcPr>
          <w:p w:rsidR="009A209E" w:rsidRPr="00B45860" w:rsidRDefault="009A209E" w:rsidP="00023BDA">
            <w:pPr>
              <w:pStyle w:val="ConsPlusNormal"/>
              <w:outlineLvl w:val="0"/>
            </w:pPr>
          </w:p>
        </w:tc>
        <w:tc>
          <w:tcPr>
            <w:tcW w:w="1134" w:type="dxa"/>
          </w:tcPr>
          <w:p w:rsidR="009A209E" w:rsidRPr="00B45860" w:rsidRDefault="009A209E" w:rsidP="00023BDA">
            <w:pPr>
              <w:pStyle w:val="ConsPlusNormal"/>
              <w:outlineLvl w:val="0"/>
            </w:pPr>
          </w:p>
        </w:tc>
        <w:tc>
          <w:tcPr>
            <w:tcW w:w="1134" w:type="dxa"/>
          </w:tcPr>
          <w:p w:rsidR="009A209E" w:rsidRPr="00B45860" w:rsidRDefault="009A209E" w:rsidP="00023BDA">
            <w:pPr>
              <w:pStyle w:val="ConsPlusNormal"/>
              <w:outlineLvl w:val="0"/>
            </w:pPr>
          </w:p>
        </w:tc>
      </w:tr>
      <w:tr w:rsidR="009A209E" w:rsidRPr="00B45860" w:rsidTr="00AF0705">
        <w:tc>
          <w:tcPr>
            <w:tcW w:w="426" w:type="dxa"/>
            <w:vMerge/>
          </w:tcPr>
          <w:p w:rsidR="009A209E" w:rsidRPr="00B45860" w:rsidRDefault="009A209E" w:rsidP="00AF0705">
            <w:pPr>
              <w:pStyle w:val="ConsPlusNormal"/>
              <w:jc w:val="center"/>
              <w:outlineLvl w:val="0"/>
            </w:pPr>
          </w:p>
        </w:tc>
        <w:tc>
          <w:tcPr>
            <w:tcW w:w="5811" w:type="dxa"/>
            <w:vMerge/>
          </w:tcPr>
          <w:p w:rsidR="009A209E" w:rsidRPr="00B45860" w:rsidRDefault="009A209E" w:rsidP="00023BDA">
            <w:pPr>
              <w:pStyle w:val="ConsPlusNormal"/>
              <w:spacing w:line="240" w:lineRule="exact"/>
              <w:outlineLvl w:val="0"/>
            </w:pPr>
          </w:p>
        </w:tc>
        <w:tc>
          <w:tcPr>
            <w:tcW w:w="1134" w:type="dxa"/>
          </w:tcPr>
          <w:p w:rsidR="009A209E" w:rsidRPr="00B45860" w:rsidRDefault="009A209E" w:rsidP="00023BDA">
            <w:pPr>
              <w:pStyle w:val="ConsPlusNormal"/>
              <w:outlineLvl w:val="0"/>
            </w:pPr>
          </w:p>
        </w:tc>
        <w:tc>
          <w:tcPr>
            <w:tcW w:w="1134" w:type="dxa"/>
          </w:tcPr>
          <w:p w:rsidR="009A209E" w:rsidRPr="00B45860" w:rsidRDefault="009A209E" w:rsidP="00023BDA">
            <w:pPr>
              <w:pStyle w:val="ConsPlusNormal"/>
              <w:outlineLvl w:val="0"/>
            </w:pPr>
          </w:p>
        </w:tc>
        <w:tc>
          <w:tcPr>
            <w:tcW w:w="1134" w:type="dxa"/>
          </w:tcPr>
          <w:p w:rsidR="009A209E" w:rsidRPr="00B45860" w:rsidRDefault="009A209E" w:rsidP="00023BDA">
            <w:pPr>
              <w:pStyle w:val="ConsPlusNormal"/>
              <w:outlineLvl w:val="0"/>
            </w:pPr>
          </w:p>
        </w:tc>
      </w:tr>
      <w:tr w:rsidR="009A209E" w:rsidRPr="00B45860" w:rsidTr="00AF0705">
        <w:tc>
          <w:tcPr>
            <w:tcW w:w="426" w:type="dxa"/>
            <w:vMerge/>
          </w:tcPr>
          <w:p w:rsidR="009A209E" w:rsidRPr="00B45860" w:rsidRDefault="009A209E" w:rsidP="00AF0705">
            <w:pPr>
              <w:pStyle w:val="ConsPlusNormal"/>
              <w:jc w:val="center"/>
              <w:outlineLvl w:val="0"/>
            </w:pPr>
          </w:p>
        </w:tc>
        <w:tc>
          <w:tcPr>
            <w:tcW w:w="5811" w:type="dxa"/>
            <w:vMerge/>
          </w:tcPr>
          <w:p w:rsidR="009A209E" w:rsidRPr="00B45860" w:rsidRDefault="009A209E" w:rsidP="00023BDA">
            <w:pPr>
              <w:pStyle w:val="ConsPlusNormal"/>
              <w:spacing w:line="240" w:lineRule="exact"/>
              <w:outlineLvl w:val="0"/>
            </w:pPr>
          </w:p>
        </w:tc>
        <w:tc>
          <w:tcPr>
            <w:tcW w:w="1134" w:type="dxa"/>
          </w:tcPr>
          <w:p w:rsidR="009A209E" w:rsidRPr="00B45860" w:rsidRDefault="009A209E" w:rsidP="00023BDA">
            <w:pPr>
              <w:pStyle w:val="ConsPlusNormal"/>
              <w:outlineLvl w:val="0"/>
            </w:pPr>
          </w:p>
        </w:tc>
        <w:tc>
          <w:tcPr>
            <w:tcW w:w="1134" w:type="dxa"/>
          </w:tcPr>
          <w:p w:rsidR="009A209E" w:rsidRPr="00B45860" w:rsidRDefault="009A209E" w:rsidP="00023BDA">
            <w:pPr>
              <w:pStyle w:val="ConsPlusNormal"/>
              <w:outlineLvl w:val="0"/>
            </w:pPr>
          </w:p>
        </w:tc>
        <w:tc>
          <w:tcPr>
            <w:tcW w:w="1134" w:type="dxa"/>
          </w:tcPr>
          <w:p w:rsidR="009A209E" w:rsidRPr="00B45860" w:rsidRDefault="009A209E" w:rsidP="00023BDA">
            <w:pPr>
              <w:pStyle w:val="ConsPlusNormal"/>
              <w:outlineLvl w:val="0"/>
            </w:pPr>
          </w:p>
        </w:tc>
      </w:tr>
      <w:tr w:rsidR="009A209E" w:rsidRPr="00B45860" w:rsidTr="00AF0705">
        <w:tc>
          <w:tcPr>
            <w:tcW w:w="426" w:type="dxa"/>
            <w:vMerge/>
          </w:tcPr>
          <w:p w:rsidR="009A209E" w:rsidRPr="00B45860" w:rsidRDefault="009A209E" w:rsidP="00AF0705">
            <w:pPr>
              <w:pStyle w:val="ConsPlusNormal"/>
              <w:jc w:val="center"/>
              <w:outlineLvl w:val="0"/>
            </w:pPr>
          </w:p>
        </w:tc>
        <w:tc>
          <w:tcPr>
            <w:tcW w:w="5811" w:type="dxa"/>
            <w:vMerge/>
          </w:tcPr>
          <w:p w:rsidR="009A209E" w:rsidRPr="00B45860" w:rsidRDefault="009A209E" w:rsidP="00023BDA">
            <w:pPr>
              <w:pStyle w:val="ConsPlusNormal"/>
              <w:spacing w:line="240" w:lineRule="exact"/>
              <w:outlineLvl w:val="0"/>
            </w:pPr>
          </w:p>
        </w:tc>
        <w:tc>
          <w:tcPr>
            <w:tcW w:w="1134" w:type="dxa"/>
          </w:tcPr>
          <w:p w:rsidR="009A209E" w:rsidRPr="00B45860" w:rsidRDefault="009A209E" w:rsidP="00023BDA">
            <w:pPr>
              <w:pStyle w:val="ConsPlusNormal"/>
              <w:outlineLvl w:val="0"/>
            </w:pPr>
          </w:p>
        </w:tc>
        <w:tc>
          <w:tcPr>
            <w:tcW w:w="1134" w:type="dxa"/>
          </w:tcPr>
          <w:p w:rsidR="009A209E" w:rsidRPr="00B45860" w:rsidRDefault="009A209E" w:rsidP="00023BDA">
            <w:pPr>
              <w:pStyle w:val="ConsPlusNormal"/>
              <w:outlineLvl w:val="0"/>
            </w:pPr>
          </w:p>
        </w:tc>
        <w:tc>
          <w:tcPr>
            <w:tcW w:w="1134" w:type="dxa"/>
          </w:tcPr>
          <w:p w:rsidR="009A209E" w:rsidRPr="00B45860" w:rsidRDefault="009A209E" w:rsidP="00023BDA">
            <w:pPr>
              <w:pStyle w:val="ConsPlusNormal"/>
              <w:outlineLvl w:val="0"/>
            </w:pPr>
          </w:p>
        </w:tc>
      </w:tr>
      <w:tr w:rsidR="009A209E" w:rsidRPr="00B45860" w:rsidTr="00AF0705">
        <w:tc>
          <w:tcPr>
            <w:tcW w:w="426" w:type="dxa"/>
            <w:vMerge/>
          </w:tcPr>
          <w:p w:rsidR="009A209E" w:rsidRPr="00B45860" w:rsidRDefault="009A209E" w:rsidP="00AF0705">
            <w:pPr>
              <w:pStyle w:val="ConsPlusNormal"/>
              <w:jc w:val="center"/>
              <w:outlineLvl w:val="0"/>
            </w:pPr>
          </w:p>
        </w:tc>
        <w:tc>
          <w:tcPr>
            <w:tcW w:w="5811" w:type="dxa"/>
            <w:vMerge/>
          </w:tcPr>
          <w:p w:rsidR="009A209E" w:rsidRPr="00B45860" w:rsidRDefault="009A209E" w:rsidP="00023BDA">
            <w:pPr>
              <w:pStyle w:val="ConsPlusNormal"/>
              <w:spacing w:line="240" w:lineRule="exact"/>
              <w:outlineLvl w:val="0"/>
            </w:pPr>
          </w:p>
        </w:tc>
        <w:tc>
          <w:tcPr>
            <w:tcW w:w="1134" w:type="dxa"/>
          </w:tcPr>
          <w:p w:rsidR="009A209E" w:rsidRPr="00B45860" w:rsidRDefault="009A209E" w:rsidP="00023BDA">
            <w:pPr>
              <w:pStyle w:val="ConsPlusNormal"/>
              <w:outlineLvl w:val="0"/>
            </w:pPr>
          </w:p>
        </w:tc>
        <w:tc>
          <w:tcPr>
            <w:tcW w:w="1134" w:type="dxa"/>
          </w:tcPr>
          <w:p w:rsidR="009A209E" w:rsidRPr="00B45860" w:rsidRDefault="009A209E" w:rsidP="00023BDA">
            <w:pPr>
              <w:pStyle w:val="ConsPlusNormal"/>
              <w:outlineLvl w:val="0"/>
            </w:pPr>
          </w:p>
        </w:tc>
        <w:tc>
          <w:tcPr>
            <w:tcW w:w="1134" w:type="dxa"/>
          </w:tcPr>
          <w:p w:rsidR="009A209E" w:rsidRPr="00B45860" w:rsidRDefault="009A209E" w:rsidP="00023BDA">
            <w:pPr>
              <w:pStyle w:val="ConsPlusNormal"/>
              <w:outlineLvl w:val="0"/>
            </w:pPr>
          </w:p>
        </w:tc>
      </w:tr>
      <w:tr w:rsidR="009A209E" w:rsidRPr="00B45860" w:rsidTr="00AF0705">
        <w:tc>
          <w:tcPr>
            <w:tcW w:w="426" w:type="dxa"/>
            <w:vMerge w:val="restart"/>
          </w:tcPr>
          <w:p w:rsidR="009A209E" w:rsidRPr="00B45860" w:rsidRDefault="009A209E" w:rsidP="00AF0705">
            <w:pPr>
              <w:pStyle w:val="ConsPlusNormal"/>
              <w:jc w:val="center"/>
              <w:outlineLvl w:val="0"/>
            </w:pPr>
            <w:bookmarkStart w:id="24" w:name="sub_5"/>
            <w:r w:rsidRPr="00B45860">
              <w:t>5.</w:t>
            </w:r>
            <w:bookmarkEnd w:id="24"/>
          </w:p>
        </w:tc>
        <w:tc>
          <w:tcPr>
            <w:tcW w:w="5811" w:type="dxa"/>
            <w:vMerge w:val="restart"/>
          </w:tcPr>
          <w:p w:rsidR="009A209E" w:rsidRPr="00B45860" w:rsidRDefault="009A209E" w:rsidP="00023BDA">
            <w:pPr>
              <w:pStyle w:val="ConsPlusNormal"/>
              <w:spacing w:line="240" w:lineRule="exact"/>
              <w:jc w:val="both"/>
              <w:outlineLvl w:val="0"/>
            </w:pPr>
            <w:r w:rsidRPr="00B45860">
              <w:t>Акты проверок готовности к отопительному периоду и выданные паспорта готовности многоквартирного дома к отопительному периоду</w:t>
            </w:r>
          </w:p>
        </w:tc>
        <w:tc>
          <w:tcPr>
            <w:tcW w:w="1134" w:type="dxa"/>
          </w:tcPr>
          <w:p w:rsidR="009A209E" w:rsidRPr="00B45860" w:rsidRDefault="009A209E" w:rsidP="00023BDA">
            <w:pPr>
              <w:pStyle w:val="ConsPlusNormal"/>
              <w:outlineLvl w:val="0"/>
            </w:pPr>
          </w:p>
        </w:tc>
        <w:tc>
          <w:tcPr>
            <w:tcW w:w="1134" w:type="dxa"/>
          </w:tcPr>
          <w:p w:rsidR="009A209E" w:rsidRPr="00B45860" w:rsidRDefault="009A209E" w:rsidP="00023BDA">
            <w:pPr>
              <w:pStyle w:val="ConsPlusNormal"/>
              <w:outlineLvl w:val="0"/>
            </w:pPr>
          </w:p>
        </w:tc>
        <w:tc>
          <w:tcPr>
            <w:tcW w:w="1134" w:type="dxa"/>
          </w:tcPr>
          <w:p w:rsidR="009A209E" w:rsidRPr="00B45860" w:rsidRDefault="009A209E" w:rsidP="00023BDA">
            <w:pPr>
              <w:pStyle w:val="ConsPlusNormal"/>
              <w:outlineLvl w:val="0"/>
            </w:pPr>
          </w:p>
        </w:tc>
      </w:tr>
      <w:tr w:rsidR="009A209E" w:rsidRPr="00B45860" w:rsidTr="00AF0705">
        <w:tc>
          <w:tcPr>
            <w:tcW w:w="426" w:type="dxa"/>
            <w:vMerge/>
          </w:tcPr>
          <w:p w:rsidR="009A209E" w:rsidRPr="00B45860" w:rsidRDefault="009A209E" w:rsidP="00AF0705">
            <w:pPr>
              <w:pStyle w:val="ConsPlusNormal"/>
              <w:jc w:val="center"/>
              <w:outlineLvl w:val="0"/>
            </w:pPr>
          </w:p>
        </w:tc>
        <w:tc>
          <w:tcPr>
            <w:tcW w:w="5811" w:type="dxa"/>
            <w:vMerge/>
          </w:tcPr>
          <w:p w:rsidR="009A209E" w:rsidRPr="00B45860" w:rsidRDefault="009A209E" w:rsidP="00023BDA">
            <w:pPr>
              <w:pStyle w:val="ConsPlusNormal"/>
              <w:spacing w:line="240" w:lineRule="exact"/>
              <w:outlineLvl w:val="0"/>
            </w:pPr>
          </w:p>
        </w:tc>
        <w:tc>
          <w:tcPr>
            <w:tcW w:w="1134" w:type="dxa"/>
          </w:tcPr>
          <w:p w:rsidR="009A209E" w:rsidRPr="00B45860" w:rsidRDefault="009A209E" w:rsidP="00023BDA">
            <w:pPr>
              <w:pStyle w:val="ConsPlusNormal"/>
              <w:outlineLvl w:val="0"/>
            </w:pPr>
          </w:p>
        </w:tc>
        <w:tc>
          <w:tcPr>
            <w:tcW w:w="1134" w:type="dxa"/>
          </w:tcPr>
          <w:p w:rsidR="009A209E" w:rsidRPr="00B45860" w:rsidRDefault="009A209E" w:rsidP="00023BDA">
            <w:pPr>
              <w:pStyle w:val="ConsPlusNormal"/>
              <w:outlineLvl w:val="0"/>
            </w:pPr>
          </w:p>
        </w:tc>
        <w:tc>
          <w:tcPr>
            <w:tcW w:w="1134" w:type="dxa"/>
          </w:tcPr>
          <w:p w:rsidR="009A209E" w:rsidRPr="00B45860" w:rsidRDefault="009A209E" w:rsidP="00023BDA">
            <w:pPr>
              <w:pStyle w:val="ConsPlusNormal"/>
              <w:outlineLvl w:val="0"/>
            </w:pPr>
          </w:p>
        </w:tc>
      </w:tr>
      <w:tr w:rsidR="009A209E" w:rsidRPr="00B45860" w:rsidTr="00AF0705">
        <w:tc>
          <w:tcPr>
            <w:tcW w:w="426" w:type="dxa"/>
            <w:vMerge/>
          </w:tcPr>
          <w:p w:rsidR="009A209E" w:rsidRPr="00B45860" w:rsidRDefault="009A209E" w:rsidP="00AF0705">
            <w:pPr>
              <w:pStyle w:val="ConsPlusNormal"/>
              <w:jc w:val="center"/>
              <w:outlineLvl w:val="0"/>
            </w:pPr>
          </w:p>
        </w:tc>
        <w:tc>
          <w:tcPr>
            <w:tcW w:w="5811" w:type="dxa"/>
            <w:vMerge/>
          </w:tcPr>
          <w:p w:rsidR="009A209E" w:rsidRPr="00B45860" w:rsidRDefault="009A209E" w:rsidP="00023BDA">
            <w:pPr>
              <w:pStyle w:val="ConsPlusNormal"/>
              <w:spacing w:line="240" w:lineRule="exact"/>
              <w:outlineLvl w:val="0"/>
            </w:pPr>
          </w:p>
        </w:tc>
        <w:tc>
          <w:tcPr>
            <w:tcW w:w="1134" w:type="dxa"/>
          </w:tcPr>
          <w:p w:rsidR="009A209E" w:rsidRPr="00B45860" w:rsidRDefault="009A209E" w:rsidP="00023BDA">
            <w:pPr>
              <w:pStyle w:val="ConsPlusNormal"/>
              <w:outlineLvl w:val="0"/>
            </w:pPr>
          </w:p>
        </w:tc>
        <w:tc>
          <w:tcPr>
            <w:tcW w:w="1134" w:type="dxa"/>
          </w:tcPr>
          <w:p w:rsidR="009A209E" w:rsidRPr="00B45860" w:rsidRDefault="009A209E" w:rsidP="00023BDA">
            <w:pPr>
              <w:pStyle w:val="ConsPlusNormal"/>
              <w:outlineLvl w:val="0"/>
            </w:pPr>
          </w:p>
        </w:tc>
        <w:tc>
          <w:tcPr>
            <w:tcW w:w="1134" w:type="dxa"/>
          </w:tcPr>
          <w:p w:rsidR="009A209E" w:rsidRPr="00B45860" w:rsidRDefault="009A209E" w:rsidP="00023BDA">
            <w:pPr>
              <w:pStyle w:val="ConsPlusNormal"/>
              <w:outlineLvl w:val="0"/>
            </w:pPr>
          </w:p>
        </w:tc>
      </w:tr>
      <w:tr w:rsidR="009A209E" w:rsidRPr="00B45860" w:rsidTr="00AF0705">
        <w:tc>
          <w:tcPr>
            <w:tcW w:w="426" w:type="dxa"/>
          </w:tcPr>
          <w:p w:rsidR="009A209E" w:rsidRPr="00B45860" w:rsidRDefault="009A209E" w:rsidP="00AF0705">
            <w:pPr>
              <w:pStyle w:val="ConsPlusNormal"/>
              <w:jc w:val="center"/>
              <w:outlineLvl w:val="0"/>
            </w:pPr>
            <w:bookmarkStart w:id="25" w:name="sub_6"/>
            <w:r w:rsidRPr="00B45860">
              <w:t>6.</w:t>
            </w:r>
            <w:bookmarkEnd w:id="25"/>
          </w:p>
        </w:tc>
        <w:tc>
          <w:tcPr>
            <w:tcW w:w="5811" w:type="dxa"/>
          </w:tcPr>
          <w:p w:rsidR="009A209E" w:rsidRPr="00B45860" w:rsidRDefault="009A209E" w:rsidP="00023BDA">
            <w:pPr>
              <w:pStyle w:val="ConsPlusNormal"/>
              <w:spacing w:line="240" w:lineRule="exact"/>
              <w:jc w:val="both"/>
              <w:outlineLvl w:val="0"/>
            </w:pPr>
            <w:r w:rsidRPr="00B45860">
              <w:t>Инструкция по эксплуатации многоквартирного дома по форме, установленной федеральным органом исполнительной власти, осуществляющим функции по выработке государственной политики и нормативному правовому регулированию в сфере строительства, архитектуры, градостроительства и жилищно-коммунального хозяйства</w:t>
            </w:r>
          </w:p>
        </w:tc>
        <w:tc>
          <w:tcPr>
            <w:tcW w:w="1134" w:type="dxa"/>
          </w:tcPr>
          <w:p w:rsidR="009A209E" w:rsidRPr="00B45860" w:rsidRDefault="009A209E" w:rsidP="00023BDA">
            <w:pPr>
              <w:pStyle w:val="ConsPlusNormal"/>
              <w:outlineLvl w:val="0"/>
            </w:pPr>
          </w:p>
        </w:tc>
        <w:tc>
          <w:tcPr>
            <w:tcW w:w="1134" w:type="dxa"/>
          </w:tcPr>
          <w:p w:rsidR="009A209E" w:rsidRPr="00B45860" w:rsidRDefault="009A209E" w:rsidP="00023BDA">
            <w:pPr>
              <w:pStyle w:val="ConsPlusNormal"/>
              <w:outlineLvl w:val="0"/>
            </w:pPr>
          </w:p>
        </w:tc>
        <w:tc>
          <w:tcPr>
            <w:tcW w:w="1134" w:type="dxa"/>
          </w:tcPr>
          <w:p w:rsidR="009A209E" w:rsidRPr="00B45860" w:rsidRDefault="009A209E" w:rsidP="00023BDA">
            <w:pPr>
              <w:pStyle w:val="ConsPlusNormal"/>
              <w:outlineLvl w:val="0"/>
            </w:pPr>
          </w:p>
        </w:tc>
      </w:tr>
    </w:tbl>
    <w:p w:rsidR="009A209E" w:rsidRDefault="009A209E" w:rsidP="009A209E">
      <w:pPr>
        <w:pStyle w:val="a5"/>
        <w:spacing w:line="240" w:lineRule="exact"/>
        <w:jc w:val="center"/>
        <w:rPr>
          <w:rFonts w:ascii="Times New Roman" w:hAnsi="Times New Roman"/>
          <w:sz w:val="28"/>
        </w:rPr>
      </w:pPr>
    </w:p>
    <w:p w:rsidR="00AF0705" w:rsidRDefault="00AF0705" w:rsidP="009A209E">
      <w:pPr>
        <w:pStyle w:val="a5"/>
        <w:spacing w:line="240" w:lineRule="exact"/>
        <w:jc w:val="center"/>
        <w:rPr>
          <w:rFonts w:ascii="Times New Roman" w:hAnsi="Times New Roman"/>
          <w:sz w:val="28"/>
        </w:rPr>
      </w:pPr>
    </w:p>
    <w:p w:rsidR="009A209E" w:rsidRDefault="009A209E" w:rsidP="009A209E">
      <w:pPr>
        <w:pStyle w:val="a5"/>
        <w:jc w:val="center"/>
        <w:rPr>
          <w:rFonts w:ascii="Times New Roman" w:hAnsi="Times New Roman"/>
          <w:kern w:val="1"/>
          <w:lang w:eastAsia="hi-IN" w:bidi="hi-IN"/>
        </w:rPr>
      </w:pPr>
      <w:r>
        <w:rPr>
          <w:rFonts w:ascii="Times New Roman" w:hAnsi="Times New Roman"/>
          <w:sz w:val="28"/>
        </w:rPr>
        <w:t>______________</w:t>
      </w:r>
    </w:p>
    <w:p w:rsidR="009A209E" w:rsidRDefault="009A209E" w:rsidP="009A209E">
      <w:pPr>
        <w:pStyle w:val="a5"/>
        <w:jc w:val="right"/>
        <w:rPr>
          <w:rFonts w:ascii="Times New Roman" w:hAnsi="Times New Roman"/>
          <w:kern w:val="1"/>
          <w:lang w:eastAsia="hi-IN" w:bidi="hi-IN"/>
        </w:rPr>
        <w:sectPr w:rsidR="009A209E" w:rsidSect="00C700C7">
          <w:pgSz w:w="11906" w:h="16838"/>
          <w:pgMar w:top="1134" w:right="567" w:bottom="851" w:left="1701" w:header="426" w:footer="0" w:gutter="0"/>
          <w:pgNumType w:start="1"/>
          <w:cols w:space="720"/>
          <w:noEndnote/>
          <w:titlePg/>
          <w:docGrid w:linePitch="299"/>
        </w:sectPr>
      </w:pPr>
    </w:p>
    <w:p w:rsidR="009A209E" w:rsidRPr="003F0E29" w:rsidRDefault="009A209E" w:rsidP="009A209E">
      <w:pPr>
        <w:pStyle w:val="a5"/>
        <w:spacing w:line="240" w:lineRule="exact"/>
        <w:ind w:left="4536"/>
        <w:jc w:val="center"/>
        <w:rPr>
          <w:rFonts w:ascii="Times New Roman" w:hAnsi="Times New Roman"/>
          <w:kern w:val="1"/>
          <w:sz w:val="28"/>
          <w:lang w:eastAsia="hi-IN" w:bidi="hi-IN"/>
        </w:rPr>
      </w:pPr>
      <w:r w:rsidRPr="003F0E29">
        <w:rPr>
          <w:rFonts w:ascii="Times New Roman" w:hAnsi="Times New Roman"/>
          <w:kern w:val="1"/>
          <w:sz w:val="28"/>
          <w:lang w:eastAsia="hi-IN" w:bidi="hi-IN"/>
        </w:rPr>
        <w:lastRenderedPageBreak/>
        <w:t>Приложение № 3</w:t>
      </w:r>
    </w:p>
    <w:p w:rsidR="009A209E" w:rsidRPr="003F0E29" w:rsidRDefault="009A209E" w:rsidP="009A209E">
      <w:pPr>
        <w:pStyle w:val="a5"/>
        <w:spacing w:line="240" w:lineRule="exact"/>
        <w:ind w:left="4536"/>
        <w:jc w:val="center"/>
        <w:rPr>
          <w:rFonts w:ascii="Times New Roman" w:hAnsi="Times New Roman"/>
          <w:kern w:val="1"/>
          <w:sz w:val="28"/>
          <w:lang w:eastAsia="hi-IN" w:bidi="hi-IN"/>
        </w:rPr>
      </w:pPr>
      <w:r w:rsidRPr="003F0E29">
        <w:rPr>
          <w:rFonts w:ascii="Times New Roman" w:hAnsi="Times New Roman"/>
          <w:kern w:val="1"/>
          <w:sz w:val="28"/>
          <w:lang w:eastAsia="hi-IN" w:bidi="hi-IN"/>
        </w:rPr>
        <w:t>к проекту договора управления</w:t>
      </w:r>
    </w:p>
    <w:p w:rsidR="009A209E" w:rsidRPr="003F0E29" w:rsidRDefault="009A209E" w:rsidP="009A209E">
      <w:pPr>
        <w:pStyle w:val="a5"/>
        <w:spacing w:line="240" w:lineRule="exact"/>
        <w:ind w:left="4536"/>
        <w:jc w:val="center"/>
        <w:rPr>
          <w:rFonts w:ascii="Times New Roman" w:hAnsi="Times New Roman"/>
          <w:kern w:val="1"/>
          <w:sz w:val="28"/>
          <w:lang w:eastAsia="hi-IN" w:bidi="hi-IN"/>
        </w:rPr>
      </w:pPr>
      <w:r w:rsidRPr="003F0E29">
        <w:rPr>
          <w:rFonts w:ascii="Times New Roman" w:hAnsi="Times New Roman"/>
          <w:kern w:val="1"/>
          <w:sz w:val="28"/>
          <w:lang w:eastAsia="hi-IN" w:bidi="hi-IN"/>
        </w:rPr>
        <w:t>многоквартирным домом</w:t>
      </w:r>
    </w:p>
    <w:p w:rsidR="009A209E" w:rsidRDefault="009A209E" w:rsidP="009A209E">
      <w:pPr>
        <w:pStyle w:val="a5"/>
        <w:jc w:val="right"/>
        <w:rPr>
          <w:rFonts w:ascii="Times New Roman" w:hAnsi="Times New Roman"/>
          <w:lang w:eastAsia="hi-IN" w:bidi="hi-IN"/>
        </w:rPr>
      </w:pPr>
    </w:p>
    <w:p w:rsidR="009A209E" w:rsidRPr="009F3613" w:rsidRDefault="009A209E" w:rsidP="009A209E">
      <w:pPr>
        <w:pStyle w:val="a5"/>
        <w:jc w:val="right"/>
        <w:rPr>
          <w:rFonts w:ascii="Times New Roman" w:hAnsi="Times New Roman"/>
          <w:lang w:eastAsia="hi-IN" w:bidi="hi-IN"/>
        </w:rPr>
      </w:pPr>
    </w:p>
    <w:p w:rsidR="009A209E" w:rsidRPr="001759D9" w:rsidRDefault="009A209E" w:rsidP="009A209E">
      <w:pPr>
        <w:rPr>
          <w:rFonts w:ascii="Times New Roman" w:hAnsi="Times New Roman"/>
          <w:lang w:eastAsia="hi-IN" w:bidi="hi-IN"/>
        </w:rPr>
      </w:pPr>
      <w:bookmarkStart w:id="26" w:name="_GoBack"/>
    </w:p>
    <w:bookmarkEnd w:id="26"/>
    <w:p w:rsidR="009A209E" w:rsidRDefault="009A209E" w:rsidP="009A209E">
      <w:pPr>
        <w:pStyle w:val="a5"/>
        <w:jc w:val="center"/>
        <w:rPr>
          <w:rFonts w:ascii="Times New Roman" w:hAnsi="Times New Roman"/>
          <w:sz w:val="24"/>
          <w:szCs w:val="24"/>
          <w:lang w:eastAsia="hi-IN" w:bidi="hi-IN"/>
        </w:rPr>
      </w:pPr>
      <w:r w:rsidRPr="009F3613">
        <w:rPr>
          <w:rFonts w:ascii="Times New Roman" w:hAnsi="Times New Roman"/>
          <w:sz w:val="24"/>
          <w:szCs w:val="24"/>
          <w:lang w:eastAsia="hi-IN" w:bidi="hi-IN"/>
        </w:rPr>
        <w:t>ПЕРЕЧЕНЬ</w:t>
      </w:r>
    </w:p>
    <w:p w:rsidR="009A209E" w:rsidRPr="009F3613" w:rsidRDefault="009A209E" w:rsidP="009A209E">
      <w:pPr>
        <w:pStyle w:val="a5"/>
        <w:jc w:val="center"/>
        <w:rPr>
          <w:rFonts w:ascii="Times New Roman" w:hAnsi="Times New Roman"/>
          <w:sz w:val="24"/>
          <w:szCs w:val="24"/>
          <w:lang w:eastAsia="hi-IN" w:bidi="hi-IN"/>
        </w:rPr>
      </w:pPr>
    </w:p>
    <w:p w:rsidR="009A209E" w:rsidRDefault="009A209E" w:rsidP="009E36F8">
      <w:pPr>
        <w:pStyle w:val="a5"/>
        <w:spacing w:line="240" w:lineRule="exact"/>
        <w:jc w:val="center"/>
        <w:rPr>
          <w:rFonts w:ascii="Times New Roman" w:hAnsi="Times New Roman"/>
          <w:sz w:val="24"/>
          <w:szCs w:val="24"/>
          <w:lang w:eastAsia="hi-IN" w:bidi="hi-IN"/>
        </w:rPr>
      </w:pPr>
      <w:r w:rsidRPr="009F3613">
        <w:rPr>
          <w:rFonts w:ascii="Times New Roman" w:hAnsi="Times New Roman"/>
          <w:sz w:val="24"/>
          <w:szCs w:val="24"/>
          <w:lang w:eastAsia="hi-IN" w:bidi="hi-IN"/>
        </w:rPr>
        <w:t>работ и услуг по содержанию общего имущества</w:t>
      </w:r>
      <w:r>
        <w:rPr>
          <w:rFonts w:ascii="Times New Roman" w:hAnsi="Times New Roman"/>
          <w:sz w:val="24"/>
          <w:szCs w:val="24"/>
          <w:lang w:eastAsia="hi-IN" w:bidi="hi-IN"/>
        </w:rPr>
        <w:t xml:space="preserve"> в многоквартирном доме</w:t>
      </w:r>
    </w:p>
    <w:p w:rsidR="009A209E" w:rsidRDefault="009A209E" w:rsidP="009E36F8">
      <w:pPr>
        <w:pStyle w:val="a5"/>
        <w:spacing w:line="240" w:lineRule="exact"/>
        <w:jc w:val="center"/>
        <w:rPr>
          <w:rFonts w:ascii="Times New Roman" w:hAnsi="Times New Roman"/>
          <w:sz w:val="24"/>
          <w:szCs w:val="24"/>
          <w:lang w:eastAsia="hi-IN" w:bidi="hi-IN"/>
        </w:rPr>
      </w:pPr>
    </w:p>
    <w:p w:rsidR="009E36F8" w:rsidRDefault="009E36F8" w:rsidP="009E36F8">
      <w:pPr>
        <w:pStyle w:val="a5"/>
        <w:spacing w:line="240" w:lineRule="exact"/>
        <w:jc w:val="center"/>
        <w:rPr>
          <w:rFonts w:ascii="Times New Roman" w:hAnsi="Times New Roman"/>
          <w:sz w:val="24"/>
          <w:szCs w:val="24"/>
          <w:lang w:eastAsia="hi-IN" w:bidi="hi-IN"/>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6539"/>
        <w:gridCol w:w="3100"/>
      </w:tblGrid>
      <w:tr w:rsidR="009A209E" w:rsidRPr="00B45860" w:rsidTr="009E36F8">
        <w:trPr>
          <w:trHeight w:val="555"/>
        </w:trPr>
        <w:tc>
          <w:tcPr>
            <w:tcW w:w="6539" w:type="dxa"/>
            <w:shd w:val="clear" w:color="000000" w:fill="FFFFFF"/>
            <w:vAlign w:val="center"/>
            <w:hideMark/>
          </w:tcPr>
          <w:p w:rsidR="009A209E" w:rsidRPr="00B45860" w:rsidRDefault="009A209E" w:rsidP="009E36F8">
            <w:pPr>
              <w:spacing w:after="0" w:line="240" w:lineRule="exact"/>
              <w:jc w:val="center"/>
              <w:rPr>
                <w:rFonts w:ascii="Times New Roman" w:hAnsi="Times New Roman"/>
                <w:color w:val="000000"/>
                <w:sz w:val="24"/>
                <w:szCs w:val="24"/>
              </w:rPr>
            </w:pPr>
            <w:r w:rsidRPr="00B45860">
              <w:rPr>
                <w:rFonts w:ascii="Times New Roman" w:hAnsi="Times New Roman"/>
                <w:color w:val="000000"/>
                <w:sz w:val="24"/>
                <w:szCs w:val="24"/>
              </w:rPr>
              <w:t>Наименование работ и услуг</w:t>
            </w:r>
          </w:p>
        </w:tc>
        <w:tc>
          <w:tcPr>
            <w:tcW w:w="3100" w:type="dxa"/>
            <w:shd w:val="clear" w:color="000000" w:fill="FFFFFF"/>
            <w:vAlign w:val="center"/>
            <w:hideMark/>
          </w:tcPr>
          <w:p w:rsidR="009A209E" w:rsidRPr="00B45860" w:rsidRDefault="009A209E" w:rsidP="009E36F8">
            <w:pPr>
              <w:spacing w:after="0" w:line="240" w:lineRule="exact"/>
              <w:jc w:val="center"/>
              <w:rPr>
                <w:rFonts w:ascii="Times New Roman" w:hAnsi="Times New Roman"/>
                <w:color w:val="000000"/>
                <w:sz w:val="24"/>
                <w:szCs w:val="24"/>
              </w:rPr>
            </w:pPr>
            <w:r w:rsidRPr="00B45860">
              <w:rPr>
                <w:rFonts w:ascii="Times New Roman" w:hAnsi="Times New Roman"/>
                <w:color w:val="000000"/>
                <w:sz w:val="24"/>
                <w:szCs w:val="24"/>
              </w:rPr>
              <w:t>Периодичность выполнения работ и оказания услуг</w:t>
            </w:r>
          </w:p>
        </w:tc>
      </w:tr>
      <w:tr w:rsidR="009A209E" w:rsidRPr="00B45860" w:rsidTr="009E36F8">
        <w:trPr>
          <w:trHeight w:val="70"/>
        </w:trPr>
        <w:tc>
          <w:tcPr>
            <w:tcW w:w="6539" w:type="dxa"/>
            <w:shd w:val="clear" w:color="000000" w:fill="FFFFFF"/>
            <w:hideMark/>
          </w:tcPr>
          <w:p w:rsidR="009A209E" w:rsidRPr="00B45860" w:rsidRDefault="009A209E" w:rsidP="009E36F8">
            <w:pPr>
              <w:spacing w:after="0" w:line="240" w:lineRule="exact"/>
              <w:jc w:val="both"/>
              <w:rPr>
                <w:rFonts w:ascii="Times New Roman" w:hAnsi="Times New Roman"/>
                <w:color w:val="000000"/>
                <w:sz w:val="24"/>
                <w:szCs w:val="24"/>
              </w:rPr>
            </w:pPr>
            <w:r w:rsidRPr="00B45860">
              <w:rPr>
                <w:rFonts w:ascii="Times New Roman" w:hAnsi="Times New Roman"/>
                <w:color w:val="000000"/>
                <w:sz w:val="24"/>
                <w:szCs w:val="24"/>
              </w:rPr>
              <w:t>Управление многоквартирным домом, в том числе расчетно-кассовое обслуживание</w:t>
            </w:r>
          </w:p>
        </w:tc>
        <w:tc>
          <w:tcPr>
            <w:tcW w:w="3100" w:type="dxa"/>
            <w:shd w:val="clear" w:color="000000" w:fill="FFFFFF"/>
            <w:vAlign w:val="center"/>
            <w:hideMark/>
          </w:tcPr>
          <w:p w:rsidR="009A209E" w:rsidRPr="00B45860" w:rsidRDefault="009A209E" w:rsidP="009E36F8">
            <w:pPr>
              <w:spacing w:after="0" w:line="240" w:lineRule="exact"/>
              <w:jc w:val="center"/>
              <w:rPr>
                <w:rFonts w:ascii="Times New Roman" w:hAnsi="Times New Roman"/>
                <w:color w:val="000000"/>
                <w:sz w:val="24"/>
                <w:szCs w:val="24"/>
              </w:rPr>
            </w:pPr>
            <w:r w:rsidRPr="00B45860">
              <w:rPr>
                <w:rFonts w:ascii="Times New Roman" w:hAnsi="Times New Roman"/>
                <w:color w:val="000000"/>
                <w:sz w:val="24"/>
                <w:szCs w:val="24"/>
              </w:rPr>
              <w:t>Постоянно, в течение срока действия договора</w:t>
            </w:r>
          </w:p>
        </w:tc>
      </w:tr>
      <w:tr w:rsidR="009A209E" w:rsidRPr="00B45860" w:rsidTr="009E36F8">
        <w:trPr>
          <w:trHeight w:val="42"/>
        </w:trPr>
        <w:tc>
          <w:tcPr>
            <w:tcW w:w="9639" w:type="dxa"/>
            <w:gridSpan w:val="2"/>
            <w:shd w:val="clear" w:color="000000" w:fill="FFFFFF"/>
            <w:hideMark/>
          </w:tcPr>
          <w:p w:rsidR="009A209E" w:rsidRPr="00B45860" w:rsidRDefault="009A209E" w:rsidP="009E36F8">
            <w:pPr>
              <w:spacing w:after="0" w:line="240" w:lineRule="exact"/>
              <w:jc w:val="both"/>
              <w:rPr>
                <w:rFonts w:ascii="Times New Roman" w:hAnsi="Times New Roman"/>
                <w:color w:val="000000"/>
                <w:sz w:val="24"/>
                <w:szCs w:val="24"/>
              </w:rPr>
            </w:pPr>
            <w:r w:rsidRPr="00B45860">
              <w:rPr>
                <w:rFonts w:ascii="Times New Roman" w:hAnsi="Times New Roman"/>
                <w:color w:val="000000"/>
                <w:sz w:val="24"/>
                <w:szCs w:val="24"/>
              </w:rPr>
              <w:t>Содержание общего имущества, в том числе:</w:t>
            </w:r>
          </w:p>
        </w:tc>
      </w:tr>
      <w:tr w:rsidR="009A209E" w:rsidRPr="00B45860" w:rsidTr="009E36F8">
        <w:trPr>
          <w:trHeight w:val="383"/>
        </w:trPr>
        <w:tc>
          <w:tcPr>
            <w:tcW w:w="9639" w:type="dxa"/>
            <w:gridSpan w:val="2"/>
            <w:shd w:val="clear" w:color="000000" w:fill="FFFFFF"/>
            <w:hideMark/>
          </w:tcPr>
          <w:p w:rsidR="009A209E" w:rsidRPr="00B45860" w:rsidRDefault="009A209E" w:rsidP="009E36F8">
            <w:pPr>
              <w:spacing w:after="0" w:line="240" w:lineRule="exact"/>
              <w:jc w:val="both"/>
              <w:rPr>
                <w:rFonts w:ascii="Times New Roman" w:hAnsi="Times New Roman"/>
                <w:color w:val="000000"/>
                <w:sz w:val="24"/>
                <w:szCs w:val="24"/>
              </w:rPr>
            </w:pPr>
            <w:r w:rsidRPr="00B45860">
              <w:rPr>
                <w:rFonts w:ascii="Times New Roman" w:hAnsi="Times New Roman"/>
                <w:color w:val="000000"/>
                <w:sz w:val="24"/>
                <w:szCs w:val="24"/>
              </w:rPr>
              <w:t>Работы, необходимые для надлежащего содержания несущих конструкций (фундаментов, стен, колонн и столбов, перекрытий и покрытий, балок, ригелей, лестниц, несущих элементов крыш) и ненесущих конструкций (перегородок, внутренней отделки, полов)</w:t>
            </w:r>
          </w:p>
        </w:tc>
      </w:tr>
      <w:tr w:rsidR="009A209E" w:rsidRPr="00B45860" w:rsidTr="009E36F8">
        <w:trPr>
          <w:trHeight w:val="437"/>
        </w:trPr>
        <w:tc>
          <w:tcPr>
            <w:tcW w:w="9639" w:type="dxa"/>
            <w:gridSpan w:val="2"/>
            <w:shd w:val="clear" w:color="000000" w:fill="FFFFFF"/>
            <w:hideMark/>
          </w:tcPr>
          <w:p w:rsidR="009A209E" w:rsidRPr="00B45860" w:rsidRDefault="009A209E" w:rsidP="009E36F8">
            <w:pPr>
              <w:spacing w:after="0" w:line="240" w:lineRule="exact"/>
              <w:jc w:val="both"/>
              <w:rPr>
                <w:rFonts w:ascii="Times New Roman" w:hAnsi="Times New Roman"/>
                <w:color w:val="000000"/>
                <w:sz w:val="24"/>
                <w:szCs w:val="24"/>
              </w:rPr>
            </w:pPr>
            <w:r w:rsidRPr="00B45860">
              <w:rPr>
                <w:rFonts w:ascii="Times New Roman" w:hAnsi="Times New Roman"/>
                <w:color w:val="000000"/>
                <w:sz w:val="24"/>
                <w:szCs w:val="24"/>
              </w:rPr>
              <w:t>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 в том числе:</w:t>
            </w:r>
          </w:p>
        </w:tc>
      </w:tr>
      <w:tr w:rsidR="009A209E" w:rsidRPr="00B45860" w:rsidTr="009E36F8">
        <w:trPr>
          <w:trHeight w:val="80"/>
        </w:trPr>
        <w:tc>
          <w:tcPr>
            <w:tcW w:w="6539" w:type="dxa"/>
            <w:shd w:val="clear" w:color="000000" w:fill="FFFFFF"/>
            <w:hideMark/>
          </w:tcPr>
          <w:p w:rsidR="009A209E" w:rsidRPr="00B45860" w:rsidRDefault="009A209E" w:rsidP="009E36F8">
            <w:pPr>
              <w:spacing w:after="0" w:line="240" w:lineRule="exact"/>
              <w:jc w:val="both"/>
              <w:rPr>
                <w:rFonts w:ascii="Times New Roman" w:hAnsi="Times New Roman"/>
                <w:color w:val="000000"/>
                <w:sz w:val="24"/>
                <w:szCs w:val="24"/>
              </w:rPr>
            </w:pPr>
            <w:r w:rsidRPr="00B45860">
              <w:rPr>
                <w:rFonts w:ascii="Times New Roman" w:hAnsi="Times New Roman"/>
                <w:color w:val="000000"/>
                <w:sz w:val="24"/>
                <w:szCs w:val="24"/>
              </w:rPr>
              <w:t xml:space="preserve">техническое обслуживание систем водоснабжения, отопления, водоотведения, электрооборудования </w:t>
            </w:r>
          </w:p>
        </w:tc>
        <w:tc>
          <w:tcPr>
            <w:tcW w:w="3100" w:type="dxa"/>
            <w:shd w:val="clear" w:color="000000" w:fill="FFFFFF"/>
            <w:vAlign w:val="center"/>
            <w:hideMark/>
          </w:tcPr>
          <w:p w:rsidR="009A209E" w:rsidRPr="00B45860" w:rsidRDefault="009A209E" w:rsidP="009E36F8">
            <w:pPr>
              <w:spacing w:after="0" w:line="240" w:lineRule="exact"/>
              <w:jc w:val="center"/>
              <w:rPr>
                <w:rFonts w:ascii="Times New Roman" w:hAnsi="Times New Roman"/>
                <w:color w:val="000000"/>
                <w:sz w:val="24"/>
                <w:szCs w:val="24"/>
              </w:rPr>
            </w:pPr>
            <w:r w:rsidRPr="00B45860">
              <w:rPr>
                <w:rFonts w:ascii="Times New Roman" w:hAnsi="Times New Roman"/>
                <w:color w:val="000000"/>
                <w:sz w:val="24"/>
                <w:szCs w:val="24"/>
              </w:rPr>
              <w:t>Постоянно, в течение срока действия договора</w:t>
            </w:r>
          </w:p>
        </w:tc>
      </w:tr>
      <w:tr w:rsidR="009A209E" w:rsidRPr="00B45860" w:rsidTr="009E36F8">
        <w:trPr>
          <w:trHeight w:val="42"/>
        </w:trPr>
        <w:tc>
          <w:tcPr>
            <w:tcW w:w="6539" w:type="dxa"/>
            <w:shd w:val="clear" w:color="000000" w:fill="FFFFFF"/>
            <w:hideMark/>
          </w:tcPr>
          <w:p w:rsidR="009A209E" w:rsidRPr="00B45860" w:rsidRDefault="009A209E" w:rsidP="009E36F8">
            <w:pPr>
              <w:spacing w:after="0" w:line="240" w:lineRule="exact"/>
              <w:jc w:val="both"/>
              <w:rPr>
                <w:rFonts w:ascii="Times New Roman" w:hAnsi="Times New Roman"/>
                <w:color w:val="000000"/>
                <w:sz w:val="24"/>
                <w:szCs w:val="24"/>
              </w:rPr>
            </w:pPr>
            <w:r w:rsidRPr="00B45860">
              <w:rPr>
                <w:rFonts w:ascii="Times New Roman" w:hAnsi="Times New Roman"/>
                <w:color w:val="000000"/>
                <w:sz w:val="24"/>
                <w:szCs w:val="24"/>
              </w:rPr>
              <w:t>работы, выполняемые в целях надлежащего содержания систем внутридомового газового оборудования</w:t>
            </w:r>
          </w:p>
        </w:tc>
        <w:tc>
          <w:tcPr>
            <w:tcW w:w="3100" w:type="dxa"/>
            <w:shd w:val="clear" w:color="000000" w:fill="FFFFFF"/>
            <w:vAlign w:val="center"/>
            <w:hideMark/>
          </w:tcPr>
          <w:p w:rsidR="009A209E" w:rsidRPr="00B45860" w:rsidRDefault="009A209E" w:rsidP="009E36F8">
            <w:pPr>
              <w:spacing w:after="0" w:line="240" w:lineRule="exact"/>
              <w:jc w:val="center"/>
              <w:rPr>
                <w:rFonts w:ascii="Times New Roman" w:hAnsi="Times New Roman"/>
                <w:color w:val="000000"/>
                <w:sz w:val="24"/>
                <w:szCs w:val="24"/>
              </w:rPr>
            </w:pPr>
            <w:r w:rsidRPr="00B45860">
              <w:rPr>
                <w:rFonts w:ascii="Times New Roman" w:hAnsi="Times New Roman"/>
                <w:color w:val="000000"/>
                <w:sz w:val="24"/>
                <w:szCs w:val="24"/>
              </w:rPr>
              <w:t>Постоянно, в течение срока действия договора</w:t>
            </w:r>
          </w:p>
        </w:tc>
      </w:tr>
      <w:tr w:rsidR="009A209E" w:rsidRPr="00B45860" w:rsidTr="009E36F8">
        <w:trPr>
          <w:trHeight w:val="42"/>
        </w:trPr>
        <w:tc>
          <w:tcPr>
            <w:tcW w:w="9639" w:type="dxa"/>
            <w:gridSpan w:val="2"/>
            <w:shd w:val="clear" w:color="000000" w:fill="FFFFFF"/>
            <w:hideMark/>
          </w:tcPr>
          <w:p w:rsidR="009A209E" w:rsidRPr="00B45860" w:rsidRDefault="009A209E" w:rsidP="009E36F8">
            <w:pPr>
              <w:spacing w:after="0" w:line="240" w:lineRule="exact"/>
              <w:jc w:val="both"/>
              <w:rPr>
                <w:rFonts w:ascii="Times New Roman" w:hAnsi="Times New Roman"/>
                <w:color w:val="000000"/>
                <w:sz w:val="24"/>
                <w:szCs w:val="24"/>
              </w:rPr>
            </w:pPr>
            <w:r w:rsidRPr="00B45860">
              <w:rPr>
                <w:rFonts w:ascii="Times New Roman" w:hAnsi="Times New Roman"/>
                <w:color w:val="000000"/>
                <w:sz w:val="24"/>
                <w:szCs w:val="24"/>
              </w:rPr>
              <w:t>Работы по сод</w:t>
            </w:r>
            <w:r>
              <w:rPr>
                <w:rFonts w:ascii="Times New Roman" w:hAnsi="Times New Roman"/>
                <w:color w:val="000000"/>
                <w:sz w:val="24"/>
                <w:szCs w:val="24"/>
              </w:rPr>
              <w:t>ержанию иного общего имущества</w:t>
            </w:r>
            <w:r w:rsidR="009E36F8">
              <w:rPr>
                <w:rFonts w:ascii="Times New Roman" w:hAnsi="Times New Roman"/>
                <w:color w:val="000000"/>
                <w:sz w:val="24"/>
                <w:szCs w:val="24"/>
              </w:rPr>
              <w:t xml:space="preserve"> </w:t>
            </w:r>
            <w:r w:rsidRPr="00B45860">
              <w:rPr>
                <w:rFonts w:ascii="Times New Roman" w:hAnsi="Times New Roman"/>
                <w:color w:val="000000"/>
                <w:sz w:val="24"/>
                <w:szCs w:val="24"/>
              </w:rPr>
              <w:t>в многоквартирном доме, в том числе:</w:t>
            </w:r>
          </w:p>
        </w:tc>
      </w:tr>
      <w:tr w:rsidR="009A209E" w:rsidRPr="00B45860" w:rsidTr="009E36F8">
        <w:trPr>
          <w:trHeight w:val="42"/>
        </w:trPr>
        <w:tc>
          <w:tcPr>
            <w:tcW w:w="6539" w:type="dxa"/>
            <w:shd w:val="clear" w:color="000000" w:fill="FFFFFF"/>
            <w:hideMark/>
          </w:tcPr>
          <w:p w:rsidR="009A209E" w:rsidRPr="00B45860" w:rsidRDefault="009A209E" w:rsidP="009E36F8">
            <w:pPr>
              <w:spacing w:after="0" w:line="240" w:lineRule="exact"/>
              <w:jc w:val="both"/>
              <w:rPr>
                <w:rFonts w:ascii="Times New Roman" w:hAnsi="Times New Roman"/>
                <w:color w:val="000000"/>
                <w:sz w:val="24"/>
                <w:szCs w:val="24"/>
              </w:rPr>
            </w:pPr>
            <w:r w:rsidRPr="00B45860">
              <w:rPr>
                <w:rFonts w:ascii="Times New Roman" w:hAnsi="Times New Roman"/>
                <w:color w:val="000000"/>
                <w:sz w:val="24"/>
                <w:szCs w:val="24"/>
              </w:rPr>
              <w:t>уборка помещений, входящих в состав общего имущества</w:t>
            </w:r>
          </w:p>
        </w:tc>
        <w:tc>
          <w:tcPr>
            <w:tcW w:w="3100" w:type="dxa"/>
            <w:shd w:val="clear" w:color="000000" w:fill="FFFFFF"/>
            <w:vAlign w:val="center"/>
            <w:hideMark/>
          </w:tcPr>
          <w:p w:rsidR="009A209E" w:rsidRPr="00B45860" w:rsidRDefault="009A209E" w:rsidP="009E36F8">
            <w:pPr>
              <w:spacing w:after="0" w:line="240" w:lineRule="exact"/>
              <w:jc w:val="center"/>
              <w:rPr>
                <w:rFonts w:ascii="Times New Roman" w:hAnsi="Times New Roman"/>
                <w:color w:val="000000"/>
                <w:sz w:val="24"/>
                <w:szCs w:val="24"/>
              </w:rPr>
            </w:pPr>
            <w:r w:rsidRPr="00B45860">
              <w:rPr>
                <w:rFonts w:ascii="Times New Roman" w:hAnsi="Times New Roman"/>
                <w:color w:val="000000"/>
                <w:sz w:val="24"/>
                <w:szCs w:val="24"/>
              </w:rPr>
              <w:t>2 раза в неделю</w:t>
            </w:r>
          </w:p>
        </w:tc>
      </w:tr>
      <w:tr w:rsidR="009A209E" w:rsidRPr="00B45860" w:rsidTr="009E36F8">
        <w:trPr>
          <w:trHeight w:val="42"/>
        </w:trPr>
        <w:tc>
          <w:tcPr>
            <w:tcW w:w="6539" w:type="dxa"/>
            <w:shd w:val="clear" w:color="000000" w:fill="FFFFFF"/>
            <w:hideMark/>
          </w:tcPr>
          <w:p w:rsidR="009A209E" w:rsidRPr="00B45860" w:rsidRDefault="009A209E" w:rsidP="009E36F8">
            <w:pPr>
              <w:spacing w:after="0" w:line="240" w:lineRule="exact"/>
              <w:jc w:val="both"/>
              <w:rPr>
                <w:rFonts w:ascii="Times New Roman" w:hAnsi="Times New Roman"/>
                <w:color w:val="000000"/>
                <w:sz w:val="24"/>
                <w:szCs w:val="24"/>
              </w:rPr>
            </w:pPr>
            <w:r w:rsidRPr="00B45860">
              <w:rPr>
                <w:rFonts w:ascii="Times New Roman" w:hAnsi="Times New Roman"/>
                <w:color w:val="000000"/>
                <w:sz w:val="24"/>
                <w:szCs w:val="24"/>
              </w:rPr>
              <w:t>работы по содержанию придомовой территории</w:t>
            </w:r>
          </w:p>
        </w:tc>
        <w:tc>
          <w:tcPr>
            <w:tcW w:w="3100" w:type="dxa"/>
            <w:vAlign w:val="center"/>
            <w:hideMark/>
          </w:tcPr>
          <w:p w:rsidR="009A209E" w:rsidRPr="00B45860" w:rsidRDefault="009A209E" w:rsidP="009E36F8">
            <w:pPr>
              <w:spacing w:after="0" w:line="240" w:lineRule="exact"/>
              <w:jc w:val="center"/>
              <w:rPr>
                <w:rFonts w:ascii="Times New Roman" w:hAnsi="Times New Roman"/>
                <w:color w:val="000000"/>
                <w:sz w:val="24"/>
                <w:szCs w:val="24"/>
              </w:rPr>
            </w:pPr>
            <w:r w:rsidRPr="00B45860">
              <w:rPr>
                <w:rFonts w:ascii="Times New Roman" w:hAnsi="Times New Roman"/>
                <w:color w:val="000000"/>
                <w:sz w:val="24"/>
                <w:szCs w:val="24"/>
              </w:rPr>
              <w:t>3 раза в неделю</w:t>
            </w:r>
          </w:p>
        </w:tc>
      </w:tr>
      <w:tr w:rsidR="009A209E" w:rsidRPr="00B45860" w:rsidTr="009E36F8">
        <w:trPr>
          <w:trHeight w:val="207"/>
        </w:trPr>
        <w:tc>
          <w:tcPr>
            <w:tcW w:w="6539" w:type="dxa"/>
            <w:shd w:val="clear" w:color="000000" w:fill="FFFFFF"/>
            <w:hideMark/>
          </w:tcPr>
          <w:p w:rsidR="009A209E" w:rsidRPr="00B45860" w:rsidRDefault="009A209E" w:rsidP="009E36F8">
            <w:pPr>
              <w:spacing w:after="0" w:line="240" w:lineRule="exact"/>
              <w:jc w:val="both"/>
              <w:rPr>
                <w:rFonts w:ascii="Times New Roman" w:hAnsi="Times New Roman"/>
                <w:color w:val="000000"/>
                <w:sz w:val="24"/>
                <w:szCs w:val="24"/>
              </w:rPr>
            </w:pPr>
            <w:r w:rsidRPr="00B45860">
              <w:rPr>
                <w:rFonts w:ascii="Times New Roman" w:hAnsi="Times New Roman"/>
                <w:color w:val="000000"/>
                <w:sz w:val="24"/>
                <w:szCs w:val="24"/>
              </w:rPr>
              <w:t>организация мест накопления отработанных ламп и их передача в специализированные организации, имеющие лицензии на осуществление деятельности по сбору, использованию, обезвреживанию, транспортированию и размещению таких отходов</w:t>
            </w:r>
          </w:p>
        </w:tc>
        <w:tc>
          <w:tcPr>
            <w:tcW w:w="3100" w:type="dxa"/>
            <w:shd w:val="clear" w:color="000000" w:fill="FFFFFF"/>
            <w:vAlign w:val="center"/>
            <w:hideMark/>
          </w:tcPr>
          <w:p w:rsidR="009A209E" w:rsidRPr="00B45860" w:rsidRDefault="009A209E" w:rsidP="009E36F8">
            <w:pPr>
              <w:spacing w:after="0" w:line="240" w:lineRule="exact"/>
              <w:jc w:val="center"/>
              <w:rPr>
                <w:rFonts w:ascii="Times New Roman" w:hAnsi="Times New Roman"/>
                <w:color w:val="000000"/>
                <w:sz w:val="24"/>
                <w:szCs w:val="24"/>
              </w:rPr>
            </w:pPr>
            <w:r w:rsidRPr="00B45860">
              <w:rPr>
                <w:rFonts w:ascii="Times New Roman" w:hAnsi="Times New Roman"/>
                <w:color w:val="000000"/>
                <w:sz w:val="24"/>
                <w:szCs w:val="24"/>
              </w:rPr>
              <w:t>По мере необходимости</w:t>
            </w:r>
          </w:p>
        </w:tc>
      </w:tr>
      <w:tr w:rsidR="009A209E" w:rsidRPr="00B45860" w:rsidTr="009E36F8">
        <w:trPr>
          <w:trHeight w:val="42"/>
        </w:trPr>
        <w:tc>
          <w:tcPr>
            <w:tcW w:w="6539" w:type="dxa"/>
            <w:shd w:val="clear" w:color="000000" w:fill="FFFFFF"/>
            <w:hideMark/>
          </w:tcPr>
          <w:p w:rsidR="009A209E" w:rsidRPr="00B45860" w:rsidRDefault="009A209E" w:rsidP="009E36F8">
            <w:pPr>
              <w:spacing w:after="0" w:line="240" w:lineRule="exact"/>
              <w:jc w:val="both"/>
              <w:rPr>
                <w:rFonts w:ascii="Times New Roman" w:hAnsi="Times New Roman"/>
                <w:color w:val="000000"/>
                <w:sz w:val="24"/>
                <w:szCs w:val="24"/>
              </w:rPr>
            </w:pPr>
            <w:r w:rsidRPr="00B45860">
              <w:rPr>
                <w:rFonts w:ascii="Times New Roman" w:hAnsi="Times New Roman"/>
                <w:color w:val="000000"/>
                <w:sz w:val="24"/>
                <w:szCs w:val="24"/>
              </w:rPr>
              <w:t>работы по обеспечению требований пожарной безопасности</w:t>
            </w:r>
          </w:p>
        </w:tc>
        <w:tc>
          <w:tcPr>
            <w:tcW w:w="3100" w:type="dxa"/>
            <w:shd w:val="clear" w:color="000000" w:fill="FFFFFF"/>
            <w:vAlign w:val="center"/>
            <w:hideMark/>
          </w:tcPr>
          <w:p w:rsidR="009A209E" w:rsidRPr="00B45860" w:rsidRDefault="009A209E" w:rsidP="009E36F8">
            <w:pPr>
              <w:spacing w:after="0" w:line="240" w:lineRule="exact"/>
              <w:jc w:val="center"/>
              <w:rPr>
                <w:rFonts w:ascii="Times New Roman" w:hAnsi="Times New Roman"/>
                <w:color w:val="000000"/>
                <w:sz w:val="24"/>
                <w:szCs w:val="24"/>
              </w:rPr>
            </w:pPr>
            <w:r w:rsidRPr="00B45860">
              <w:rPr>
                <w:rFonts w:ascii="Times New Roman" w:hAnsi="Times New Roman"/>
                <w:color w:val="000000"/>
                <w:sz w:val="24"/>
                <w:szCs w:val="24"/>
              </w:rPr>
              <w:t>Постоянно, в течение срока действия договора</w:t>
            </w:r>
          </w:p>
        </w:tc>
      </w:tr>
      <w:tr w:rsidR="009A209E" w:rsidRPr="00B45860" w:rsidTr="009E36F8">
        <w:trPr>
          <w:trHeight w:val="214"/>
        </w:trPr>
        <w:tc>
          <w:tcPr>
            <w:tcW w:w="6539" w:type="dxa"/>
            <w:shd w:val="clear" w:color="000000" w:fill="FFFFFF"/>
            <w:hideMark/>
          </w:tcPr>
          <w:p w:rsidR="009A209E" w:rsidRPr="00B45860" w:rsidRDefault="009A209E" w:rsidP="009E36F8">
            <w:pPr>
              <w:spacing w:after="0" w:line="240" w:lineRule="exact"/>
              <w:jc w:val="both"/>
              <w:rPr>
                <w:rFonts w:ascii="Times New Roman" w:hAnsi="Times New Roman"/>
                <w:color w:val="000000"/>
                <w:sz w:val="24"/>
                <w:szCs w:val="24"/>
              </w:rPr>
            </w:pPr>
            <w:r w:rsidRPr="00B45860">
              <w:rPr>
                <w:rFonts w:ascii="Times New Roman" w:hAnsi="Times New Roman"/>
                <w:color w:val="000000"/>
                <w:sz w:val="24"/>
                <w:szCs w:val="24"/>
              </w:rPr>
              <w:t>работы по проверке вентиляционных каналов и дымоходов</w:t>
            </w:r>
          </w:p>
        </w:tc>
        <w:tc>
          <w:tcPr>
            <w:tcW w:w="3100" w:type="dxa"/>
            <w:shd w:val="clear" w:color="000000" w:fill="FFFFFF"/>
            <w:vAlign w:val="center"/>
            <w:hideMark/>
          </w:tcPr>
          <w:p w:rsidR="009A209E" w:rsidRPr="00B45860" w:rsidRDefault="009A209E" w:rsidP="009E36F8">
            <w:pPr>
              <w:spacing w:after="0" w:line="240" w:lineRule="exact"/>
              <w:jc w:val="center"/>
              <w:rPr>
                <w:rFonts w:ascii="Times New Roman" w:hAnsi="Times New Roman"/>
                <w:color w:val="000000"/>
                <w:sz w:val="24"/>
                <w:szCs w:val="24"/>
              </w:rPr>
            </w:pPr>
            <w:r w:rsidRPr="00B45860">
              <w:rPr>
                <w:rFonts w:ascii="Times New Roman" w:hAnsi="Times New Roman"/>
                <w:color w:val="000000"/>
                <w:sz w:val="24"/>
                <w:szCs w:val="24"/>
              </w:rPr>
              <w:t>3 раза в год</w:t>
            </w:r>
          </w:p>
        </w:tc>
      </w:tr>
      <w:tr w:rsidR="009A209E" w:rsidRPr="00B45860" w:rsidTr="009E36F8">
        <w:trPr>
          <w:trHeight w:val="42"/>
        </w:trPr>
        <w:tc>
          <w:tcPr>
            <w:tcW w:w="6539" w:type="dxa"/>
            <w:shd w:val="clear" w:color="000000" w:fill="FFFFFF"/>
            <w:hideMark/>
          </w:tcPr>
          <w:p w:rsidR="009A209E" w:rsidRPr="00B45860" w:rsidRDefault="009A209E" w:rsidP="009E36F8">
            <w:pPr>
              <w:spacing w:after="0" w:line="240" w:lineRule="exact"/>
              <w:jc w:val="both"/>
              <w:rPr>
                <w:rFonts w:ascii="Times New Roman" w:hAnsi="Times New Roman"/>
                <w:color w:val="000000"/>
                <w:sz w:val="24"/>
                <w:szCs w:val="24"/>
              </w:rPr>
            </w:pPr>
            <w:r w:rsidRPr="00B45860">
              <w:rPr>
                <w:rFonts w:ascii="Times New Roman" w:hAnsi="Times New Roman"/>
                <w:color w:val="000000"/>
                <w:sz w:val="24"/>
                <w:szCs w:val="24"/>
              </w:rPr>
              <w:t>обеспечение устранения аварий в соответствии с установленными предельными сроками на внутридомовых инженерных системах в многоквартирном доме, выполнение заявок населения</w:t>
            </w:r>
          </w:p>
        </w:tc>
        <w:tc>
          <w:tcPr>
            <w:tcW w:w="3100" w:type="dxa"/>
            <w:shd w:val="clear" w:color="000000" w:fill="FFFFFF"/>
            <w:vAlign w:val="center"/>
            <w:hideMark/>
          </w:tcPr>
          <w:p w:rsidR="009A209E" w:rsidRPr="00B45860" w:rsidRDefault="009A209E" w:rsidP="009E36F8">
            <w:pPr>
              <w:spacing w:after="0" w:line="240" w:lineRule="exact"/>
              <w:jc w:val="center"/>
              <w:rPr>
                <w:rFonts w:ascii="Times New Roman" w:hAnsi="Times New Roman"/>
                <w:color w:val="000000"/>
                <w:sz w:val="24"/>
                <w:szCs w:val="24"/>
              </w:rPr>
            </w:pPr>
            <w:r w:rsidRPr="00B45860">
              <w:rPr>
                <w:rFonts w:ascii="Times New Roman" w:hAnsi="Times New Roman"/>
                <w:color w:val="000000"/>
                <w:sz w:val="24"/>
                <w:szCs w:val="24"/>
              </w:rPr>
              <w:t>Постоянно, в течение срока действия договора</w:t>
            </w:r>
          </w:p>
        </w:tc>
      </w:tr>
    </w:tbl>
    <w:p w:rsidR="009A209E" w:rsidRPr="003F0E29" w:rsidRDefault="009A209E" w:rsidP="009A209E">
      <w:pPr>
        <w:spacing w:after="0" w:line="240" w:lineRule="auto"/>
        <w:jc w:val="center"/>
        <w:rPr>
          <w:rFonts w:ascii="Times New Roman" w:hAnsi="Times New Roman"/>
          <w:sz w:val="28"/>
        </w:rPr>
      </w:pPr>
    </w:p>
    <w:p w:rsidR="009A209E" w:rsidRDefault="009A209E" w:rsidP="009A209E">
      <w:pPr>
        <w:pStyle w:val="a5"/>
        <w:jc w:val="center"/>
        <w:rPr>
          <w:rFonts w:ascii="Times New Roman" w:hAnsi="Times New Roman"/>
          <w:sz w:val="28"/>
          <w:szCs w:val="24"/>
        </w:rPr>
      </w:pPr>
    </w:p>
    <w:p w:rsidR="009A209E" w:rsidRPr="003F0E29" w:rsidRDefault="009A209E" w:rsidP="009A209E">
      <w:pPr>
        <w:pStyle w:val="a5"/>
        <w:jc w:val="center"/>
        <w:rPr>
          <w:rFonts w:ascii="Times New Roman" w:hAnsi="Times New Roman"/>
          <w:sz w:val="28"/>
          <w:szCs w:val="24"/>
        </w:rPr>
      </w:pPr>
    </w:p>
    <w:p w:rsidR="009A209E" w:rsidRPr="003F0E29" w:rsidRDefault="009A209E" w:rsidP="009A209E">
      <w:pPr>
        <w:pStyle w:val="a5"/>
        <w:jc w:val="center"/>
        <w:rPr>
          <w:rFonts w:ascii="Times New Roman" w:hAnsi="Times New Roman"/>
          <w:sz w:val="28"/>
          <w:szCs w:val="24"/>
        </w:rPr>
      </w:pPr>
      <w:r>
        <w:rPr>
          <w:rFonts w:ascii="Times New Roman" w:hAnsi="Times New Roman"/>
          <w:sz w:val="28"/>
          <w:szCs w:val="24"/>
        </w:rPr>
        <w:t>______________</w:t>
      </w:r>
    </w:p>
    <w:sectPr w:rsidR="009A209E" w:rsidRPr="003F0E29" w:rsidSect="009A209E">
      <w:pgSz w:w="11906" w:h="16838"/>
      <w:pgMar w:top="1134" w:right="567" w:bottom="1134" w:left="1701" w:header="425" w:footer="0" w:gutter="0"/>
      <w:pgNumType w:start="1"/>
      <w:cols w:space="720"/>
      <w:noEndnote/>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961" w:rsidRPr="007743EF" w:rsidRDefault="001759D9">
    <w:pPr>
      <w:pStyle w:val="a3"/>
      <w:jc w:val="center"/>
      <w:rPr>
        <w:rFonts w:ascii="Times New Roman" w:hAnsi="Times New Roman"/>
        <w:sz w:val="28"/>
      </w:rPr>
    </w:pPr>
    <w:r w:rsidRPr="007743EF">
      <w:rPr>
        <w:rFonts w:ascii="Times New Roman" w:hAnsi="Times New Roman"/>
        <w:sz w:val="28"/>
      </w:rPr>
      <w:fldChar w:fldCharType="begin"/>
    </w:r>
    <w:r w:rsidRPr="007743EF">
      <w:rPr>
        <w:rFonts w:ascii="Times New Roman" w:hAnsi="Times New Roman"/>
        <w:sz w:val="28"/>
      </w:rPr>
      <w:instrText>PAGE   \* MERGEFORMAT</w:instrText>
    </w:r>
    <w:r w:rsidRPr="007743EF">
      <w:rPr>
        <w:rFonts w:ascii="Times New Roman" w:hAnsi="Times New Roman"/>
        <w:sz w:val="28"/>
      </w:rPr>
      <w:fldChar w:fldCharType="separate"/>
    </w:r>
    <w:r>
      <w:rPr>
        <w:rFonts w:ascii="Times New Roman" w:hAnsi="Times New Roman"/>
        <w:noProof/>
        <w:sz w:val="28"/>
      </w:rPr>
      <w:t>2</w:t>
    </w:r>
    <w:r w:rsidRPr="007743EF">
      <w:rPr>
        <w:rFonts w:ascii="Times New Roman" w:hAnsi="Times New Roman"/>
        <w:sz w:val="2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B2C"/>
    <w:rsid w:val="001759D9"/>
    <w:rsid w:val="002371C1"/>
    <w:rsid w:val="00555B2C"/>
    <w:rsid w:val="006D257D"/>
    <w:rsid w:val="007E6253"/>
    <w:rsid w:val="009A209E"/>
    <w:rsid w:val="009A5A49"/>
    <w:rsid w:val="009B4E95"/>
    <w:rsid w:val="009E36F8"/>
    <w:rsid w:val="00A12C0D"/>
    <w:rsid w:val="00A30086"/>
    <w:rsid w:val="00AF0705"/>
    <w:rsid w:val="00B62721"/>
    <w:rsid w:val="00BA109B"/>
    <w:rsid w:val="00C66E77"/>
    <w:rsid w:val="00D332EC"/>
    <w:rsid w:val="00EA77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56A97"/>
  <w15:chartTrackingRefBased/>
  <w15:docId w15:val="{5B3143BB-9229-4544-B686-E7033D03C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209E"/>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A209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3">
    <w:name w:val="header"/>
    <w:basedOn w:val="a"/>
    <w:link w:val="a4"/>
    <w:uiPriority w:val="99"/>
    <w:unhideWhenUsed/>
    <w:rsid w:val="009A209E"/>
    <w:pPr>
      <w:tabs>
        <w:tab w:val="center" w:pos="4677"/>
        <w:tab w:val="right" w:pos="9355"/>
      </w:tabs>
    </w:pPr>
  </w:style>
  <w:style w:type="character" w:customStyle="1" w:styleId="a4">
    <w:name w:val="Верхний колонтитул Знак"/>
    <w:basedOn w:val="a0"/>
    <w:link w:val="a3"/>
    <w:uiPriority w:val="99"/>
    <w:rsid w:val="009A209E"/>
    <w:rPr>
      <w:rFonts w:eastAsiaTheme="minorEastAsia" w:cs="Times New Roman"/>
      <w:lang w:eastAsia="ru-RU"/>
    </w:rPr>
  </w:style>
  <w:style w:type="paragraph" w:styleId="a5">
    <w:name w:val="No Spacing"/>
    <w:uiPriority w:val="1"/>
    <w:qFormat/>
    <w:rsid w:val="009A209E"/>
    <w:pPr>
      <w:spacing w:after="0" w:line="240" w:lineRule="auto"/>
    </w:pPr>
    <w:rPr>
      <w:rFonts w:eastAsiaTheme="minorEastAsia"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43550&amp;date=30.10.2023&amp;dst=100211&amp;field=134" TargetMode="External"/><Relationship Id="rId13" Type="http://schemas.openxmlformats.org/officeDocument/2006/relationships/hyperlink" Target="https://login.consultant.ru/link/?req=doc&amp;base=LAW&amp;n=452991&amp;date=30.10.2023&amp;dst=101468&amp;field=134" TargetMode="External"/><Relationship Id="rId18" Type="http://schemas.openxmlformats.org/officeDocument/2006/relationships/hyperlink" Target="https://login.consultant.ru/link/?req=doc&amp;base=LAW&amp;n=442442&amp;date=30.10.2023&amp;dst=614&amp;field=134"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s://login.consultant.ru/link/?req=doc&amp;base=LAW&amp;n=443550&amp;date=30.10.2023&amp;dst=100021&amp;field=134" TargetMode="External"/><Relationship Id="rId12" Type="http://schemas.openxmlformats.org/officeDocument/2006/relationships/hyperlink" Target="https://login.consultant.ru/link/?req=doc&amp;base=LAW&amp;n=452991&amp;date=30.10.2023&amp;dst=101309&amp;field=134" TargetMode="External"/><Relationship Id="rId17" Type="http://schemas.openxmlformats.org/officeDocument/2006/relationships/hyperlink" Target="https://login.consultant.ru/link/?req=doc&amp;base=LAW&amp;n=443550&amp;date=30.10.2023&amp;dst=100211&amp;field=134" TargetMode="External"/><Relationship Id="rId2" Type="http://schemas.openxmlformats.org/officeDocument/2006/relationships/settings" Target="settings.xml"/><Relationship Id="rId16" Type="http://schemas.openxmlformats.org/officeDocument/2006/relationships/hyperlink" Target="https://login.consultant.ru/link/?req=doc&amp;base=LAW&amp;n=443550&amp;date=30.10.2023&amp;dst=100021&amp;field=134"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login.consultant.ru/link/?req=doc&amp;base=LAW&amp;n=442442&amp;date=30.10.2023" TargetMode="External"/><Relationship Id="rId11" Type="http://schemas.openxmlformats.org/officeDocument/2006/relationships/hyperlink" Target="https://login.consultant.ru/link/?req=doc&amp;base=LAW&amp;n=442442&amp;date=30.10.2023&amp;dst=743&amp;field=134" TargetMode="External"/><Relationship Id="rId5" Type="http://schemas.openxmlformats.org/officeDocument/2006/relationships/hyperlink" Target="https://login.consultant.ru/link/?req=doc&amp;base=LAW&amp;n=452991&amp;date=30.10.2023" TargetMode="External"/><Relationship Id="rId15" Type="http://schemas.openxmlformats.org/officeDocument/2006/relationships/hyperlink" Target="https://login.consultant.ru/link/?req=doc&amp;base=LAW&amp;n=442442&amp;date=30.10.2023&amp;dst=100284&amp;field=134" TargetMode="External"/><Relationship Id="rId10" Type="http://schemas.openxmlformats.org/officeDocument/2006/relationships/hyperlink" Target="https://login.consultant.ru/link/?req=doc&amp;base=LAW&amp;n=442442&amp;date=30.10.2023&amp;dst=100910&amp;field=134" TargetMode="External"/><Relationship Id="rId19" Type="http://schemas.openxmlformats.org/officeDocument/2006/relationships/header" Target="header1.xml"/><Relationship Id="rId4" Type="http://schemas.openxmlformats.org/officeDocument/2006/relationships/hyperlink" Target="https://login.consultant.ru/link/?req=doc&amp;base=LAW&amp;n=2875&amp;date=30.10.2023" TargetMode="External"/><Relationship Id="rId9" Type="http://schemas.openxmlformats.org/officeDocument/2006/relationships/hyperlink" Target="https://login.consultant.ru/link/?req=doc&amp;base=LAW&amp;n=442442&amp;date=30.10.2023&amp;dst=743&amp;field=134" TargetMode="External"/><Relationship Id="rId14" Type="http://schemas.openxmlformats.org/officeDocument/2006/relationships/hyperlink" Target="https://login.consultant.ru/link/?req=doc&amp;base=LAW&amp;n=442442&amp;date=30.10.2023&amp;dst=100274&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17</Pages>
  <Words>9141</Words>
  <Characters>52105</Characters>
  <Application>Microsoft Office Word</Application>
  <DocSecurity>0</DocSecurity>
  <Lines>434</Lines>
  <Paragraphs>122</Paragraphs>
  <ScaleCrop>false</ScaleCrop>
  <Company/>
  <LinksUpToDate>false</LinksUpToDate>
  <CharactersWithSpaces>61124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Ковтуновская Анна Николаевна</dc:creator>
  <cp:keywords/>
  <dc:description/>
  <cp:lastModifiedBy>Ковтуновская Анна Николаевна</cp:lastModifiedBy>
  <cp:revision>15</cp:revision>
  <dcterms:created xsi:type="dcterms:W3CDTF">2026-06-02T12:54:00Z</dcterms:created>
  <dcterms:modified xsi:type="dcterms:W3CDTF">2026-06-02T13:25:00Z</dcterms:modified>
</cp:coreProperties>
</file>